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F8E2" w14:textId="77777777" w:rsidR="00B03402" w:rsidRPr="00570492" w:rsidRDefault="00B03402" w:rsidP="00B03402">
      <w:pPr>
        <w:spacing w:line="648" w:lineRule="atLeast"/>
        <w:jc w:val="center"/>
        <w:outlineLvl w:val="0"/>
        <w:rPr>
          <w:rFonts w:ascii="Century Gothic" w:eastAsia="Times New Roman" w:hAnsi="Century Gothic" w:cs="Arial"/>
          <w:b/>
          <w:bCs/>
          <w:color w:val="333333"/>
          <w:kern w:val="36"/>
          <w:sz w:val="24"/>
        </w:rPr>
      </w:pPr>
      <w:r w:rsidRPr="00570492">
        <w:rPr>
          <w:rFonts w:ascii="Century Gothic" w:eastAsia="Times New Roman" w:hAnsi="Century Gothic" w:cs="Arial"/>
          <w:b/>
          <w:bCs/>
          <w:color w:val="333333"/>
          <w:kern w:val="36"/>
          <w:sz w:val="24"/>
        </w:rPr>
        <w:t>Veterans Street Naming Program</w:t>
      </w:r>
    </w:p>
    <w:p w14:paraId="6ACEB2DE" w14:textId="77777777" w:rsidR="00B03402" w:rsidRPr="00570492" w:rsidRDefault="00B03402" w:rsidP="00B03402">
      <w:pPr>
        <w:spacing w:after="240"/>
        <w:rPr>
          <w:rFonts w:ascii="Century Gothic" w:hAnsi="Century Gothic"/>
          <w:sz w:val="24"/>
        </w:rPr>
      </w:pPr>
    </w:p>
    <w:p w14:paraId="16B0D468" w14:textId="3E072248" w:rsidR="00B03402" w:rsidRPr="00570492" w:rsidRDefault="00B03402" w:rsidP="0085560E">
      <w:pPr>
        <w:tabs>
          <w:tab w:val="left" w:pos="6390"/>
        </w:tabs>
        <w:snapToGrid w:val="0"/>
        <w:spacing w:before="100" w:beforeAutospacing="1" w:after="100" w:afterAutospacing="1"/>
        <w:contextualSpacing/>
        <w:jc w:val="both"/>
        <w:rPr>
          <w:rFonts w:ascii="Century Gothic" w:eastAsia="Times New Roman" w:hAnsi="Century Gothic" w:cs="Times New Roman"/>
          <w:color w:val="4472C4" w:themeColor="accent1"/>
          <w:sz w:val="24"/>
        </w:rPr>
      </w:pPr>
      <w:r w:rsidRPr="00570492">
        <w:rPr>
          <w:rFonts w:ascii="Century Gothic" w:eastAsia="Times New Roman" w:hAnsi="Century Gothic" w:cs="Open Sans"/>
          <w:color w:val="333333"/>
          <w:sz w:val="24"/>
        </w:rPr>
        <w:t>The City of Guadalupe has created a program for the residents of Guadalupe to honor veterans that paid the ultimate sacrifice while in combat or have served their country in a verifiable honorable manner. If nominated and selected, a street with a street sign in a new residential subdivision development dedicated in the veteran’s name, will be named.  Families that are interested can submit the information by filling out the form or submit their name and a short bio to</w:t>
      </w:r>
      <w:r w:rsidRPr="00570492">
        <w:rPr>
          <w:rFonts w:ascii="Century Gothic" w:eastAsia="Times New Roman" w:hAnsi="Century Gothic" w:cs="Times New Roman"/>
          <w:color w:val="4472C4" w:themeColor="accent1"/>
          <w:sz w:val="24"/>
        </w:rPr>
        <w:t xml:space="preserve"> </w:t>
      </w:r>
      <w:hyperlink r:id="rId8" w:history="1">
        <w:r w:rsidRPr="00570492">
          <w:rPr>
            <w:rStyle w:val="Hyperlink"/>
            <w:rFonts w:ascii="Century Gothic" w:eastAsia="Times New Roman" w:hAnsi="Century Gothic" w:cs="Times New Roman"/>
            <w:sz w:val="24"/>
          </w:rPr>
          <w:t>tbodem@ci.guadalupe.ca.us</w:t>
        </w:r>
      </w:hyperlink>
      <w:r w:rsidR="00570492" w:rsidRPr="00570492">
        <w:rPr>
          <w:rFonts w:ascii="Century Gothic" w:eastAsia="Times New Roman" w:hAnsi="Century Gothic" w:cs="Times New Roman"/>
          <w:color w:val="4472C4" w:themeColor="accent1"/>
          <w:sz w:val="24"/>
        </w:rPr>
        <w:t xml:space="preserve"> </w:t>
      </w:r>
      <w:r w:rsidR="00570492" w:rsidRPr="00570492">
        <w:rPr>
          <w:rFonts w:ascii="Century Gothic" w:eastAsia="Times New Roman" w:hAnsi="Century Gothic" w:cs="Times New Roman"/>
          <w:color w:val="000000" w:themeColor="text1"/>
          <w:sz w:val="24"/>
        </w:rPr>
        <w:t>as per the guidelines below.</w:t>
      </w:r>
    </w:p>
    <w:p w14:paraId="18D14C10" w14:textId="77777777" w:rsidR="00B03402" w:rsidRPr="00570492" w:rsidRDefault="00B03402" w:rsidP="00B03402">
      <w:pPr>
        <w:tabs>
          <w:tab w:val="left" w:pos="6390"/>
        </w:tabs>
        <w:snapToGrid w:val="0"/>
        <w:spacing w:before="100" w:beforeAutospacing="1" w:after="100" w:afterAutospacing="1"/>
        <w:contextualSpacing/>
        <w:rPr>
          <w:rFonts w:ascii="CenturyGothic" w:eastAsia="Times New Roman" w:hAnsi="CenturyGothic" w:cs="Times New Roman"/>
          <w:color w:val="4472C4" w:themeColor="accent1"/>
          <w:sz w:val="24"/>
        </w:rPr>
      </w:pPr>
    </w:p>
    <w:p w14:paraId="305FB0B8" w14:textId="553FBE8D" w:rsidR="00B03402" w:rsidRPr="00570492" w:rsidRDefault="00B03402" w:rsidP="00B03402">
      <w:pPr>
        <w:spacing w:after="240"/>
        <w:jc w:val="both"/>
        <w:rPr>
          <w:rFonts w:ascii="Century Gothic" w:eastAsia="Times New Roman" w:hAnsi="Century Gothic" w:cs="Open Sans"/>
          <w:color w:val="333333"/>
          <w:sz w:val="24"/>
        </w:rPr>
      </w:pPr>
      <w:r w:rsidRPr="00570492">
        <w:rPr>
          <w:rFonts w:ascii="Century Gothic" w:eastAsia="Times New Roman" w:hAnsi="Century Gothic" w:cs="Open Sans"/>
          <w:color w:val="333333"/>
          <w:sz w:val="24"/>
        </w:rPr>
        <w:t>All names submitted will be reviewed for compliance against the program</w:t>
      </w:r>
      <w:r w:rsidR="00570492">
        <w:rPr>
          <w:rFonts w:ascii="Century Gothic" w:eastAsia="Times New Roman" w:hAnsi="Century Gothic" w:cs="Open Sans"/>
          <w:color w:val="333333"/>
          <w:sz w:val="24"/>
        </w:rPr>
        <w:t xml:space="preserve"> as guidelines as noted below.</w:t>
      </w:r>
      <w:r w:rsidRPr="00570492">
        <w:rPr>
          <w:rFonts w:ascii="Century Gothic" w:eastAsia="Times New Roman" w:hAnsi="Century Gothic" w:cs="Open Sans"/>
          <w:color w:val="333333"/>
          <w:sz w:val="24"/>
        </w:rPr>
        <w:t xml:space="preserve"> guidelines. </w:t>
      </w:r>
      <w:r w:rsidR="00570492">
        <w:rPr>
          <w:rFonts w:ascii="Century Gothic" w:eastAsia="Times New Roman" w:hAnsi="Century Gothic" w:cs="Open Sans"/>
          <w:color w:val="333333"/>
          <w:sz w:val="24"/>
        </w:rPr>
        <w:t xml:space="preserve"> </w:t>
      </w:r>
    </w:p>
    <w:p w14:paraId="620B5171" w14:textId="77777777" w:rsidR="00B03402" w:rsidRPr="00570492" w:rsidRDefault="00B03402" w:rsidP="00B03402">
      <w:pPr>
        <w:spacing w:after="240"/>
        <w:rPr>
          <w:rFonts w:ascii="Century Gothic" w:eastAsia="Times New Roman" w:hAnsi="Century Gothic" w:cs="Open Sans"/>
          <w:b/>
          <w:bCs/>
          <w:color w:val="333333"/>
          <w:sz w:val="24"/>
          <w:u w:val="single"/>
        </w:rPr>
      </w:pPr>
      <w:r w:rsidRPr="00570492">
        <w:rPr>
          <w:rFonts w:ascii="Century Gothic" w:eastAsia="Times New Roman" w:hAnsi="Century Gothic" w:cs="Open Sans"/>
          <w:b/>
          <w:bCs/>
          <w:color w:val="333333"/>
          <w:sz w:val="24"/>
          <w:u w:val="single"/>
        </w:rPr>
        <w:t>Addressing Guidelines:</w:t>
      </w:r>
    </w:p>
    <w:p w14:paraId="67404AA5" w14:textId="42DBCA66" w:rsidR="00B03402" w:rsidRPr="00570492" w:rsidRDefault="00B03402" w:rsidP="00B03402">
      <w:pPr>
        <w:numPr>
          <w:ilvl w:val="0"/>
          <w:numId w:val="1"/>
        </w:numPr>
        <w:spacing w:before="100" w:beforeAutospacing="1" w:after="100" w:afterAutospacing="1"/>
        <w:rPr>
          <w:rFonts w:ascii="Century Gothic" w:eastAsia="Times New Roman" w:hAnsi="Century Gothic" w:cs="Open Sans"/>
          <w:color w:val="333333"/>
          <w:sz w:val="24"/>
        </w:rPr>
      </w:pPr>
      <w:r w:rsidRPr="00570492">
        <w:rPr>
          <w:rFonts w:ascii="Century Gothic" w:eastAsia="Times New Roman" w:hAnsi="Century Gothic" w:cs="Open Sans"/>
          <w:color w:val="333333"/>
          <w:sz w:val="24"/>
        </w:rPr>
        <w:t xml:space="preserve">Proposed street names shall be verified and approved by the Veteran Street </w:t>
      </w:r>
      <w:r w:rsidR="00570492">
        <w:rPr>
          <w:rFonts w:ascii="Century Gothic" w:eastAsia="Times New Roman" w:hAnsi="Century Gothic" w:cs="Open Sans"/>
          <w:color w:val="333333"/>
          <w:sz w:val="24"/>
        </w:rPr>
        <w:t>N</w:t>
      </w:r>
      <w:r w:rsidRPr="00570492">
        <w:rPr>
          <w:rFonts w:ascii="Century Gothic" w:eastAsia="Times New Roman" w:hAnsi="Century Gothic" w:cs="Open Sans"/>
          <w:color w:val="333333"/>
          <w:sz w:val="24"/>
        </w:rPr>
        <w:t xml:space="preserve">ame Committee.  </w:t>
      </w:r>
    </w:p>
    <w:p w14:paraId="287C79AE" w14:textId="77777777" w:rsidR="00B03402" w:rsidRPr="00570492" w:rsidRDefault="00B03402" w:rsidP="00B03402">
      <w:pPr>
        <w:numPr>
          <w:ilvl w:val="0"/>
          <w:numId w:val="1"/>
        </w:numPr>
        <w:spacing w:before="100" w:beforeAutospacing="1" w:after="100" w:afterAutospacing="1"/>
        <w:rPr>
          <w:rFonts w:ascii="Century Gothic" w:eastAsia="Times New Roman" w:hAnsi="Century Gothic" w:cs="Open Sans"/>
          <w:color w:val="333333"/>
          <w:sz w:val="24"/>
        </w:rPr>
      </w:pPr>
      <w:r w:rsidRPr="00570492">
        <w:rPr>
          <w:rFonts w:ascii="Century Gothic" w:eastAsia="Times New Roman" w:hAnsi="Century Gothic" w:cs="Open Sans"/>
          <w:color w:val="333333"/>
          <w:sz w:val="24"/>
        </w:rPr>
        <w:t>The maximum length for a street name including spaces and the appropriate suffix abbreviation is 17 characters.</w:t>
      </w:r>
    </w:p>
    <w:p w14:paraId="4A54C49A" w14:textId="77777777" w:rsidR="00B03402" w:rsidRPr="00570492" w:rsidRDefault="00B03402" w:rsidP="00B03402">
      <w:pPr>
        <w:numPr>
          <w:ilvl w:val="0"/>
          <w:numId w:val="1"/>
        </w:numPr>
        <w:spacing w:before="100" w:beforeAutospacing="1" w:after="100" w:afterAutospacing="1"/>
        <w:rPr>
          <w:rFonts w:ascii="Century Gothic" w:eastAsia="Times New Roman" w:hAnsi="Century Gothic" w:cs="Open Sans"/>
          <w:color w:val="333333"/>
          <w:sz w:val="24"/>
        </w:rPr>
      </w:pPr>
      <w:r w:rsidRPr="00570492">
        <w:rPr>
          <w:rFonts w:ascii="Century Gothic" w:eastAsia="Times New Roman" w:hAnsi="Century Gothic" w:cs="Open Sans"/>
          <w:color w:val="333333"/>
          <w:sz w:val="24"/>
        </w:rPr>
        <w:t>Street names shall not contain any punctuation or special characters. Only alphabetical symbols A through Z shall be permitted.</w:t>
      </w:r>
    </w:p>
    <w:p w14:paraId="31073139" w14:textId="77777777" w:rsidR="00B03402" w:rsidRPr="00570492" w:rsidRDefault="00B03402" w:rsidP="00B03402">
      <w:pPr>
        <w:numPr>
          <w:ilvl w:val="0"/>
          <w:numId w:val="1"/>
        </w:numPr>
        <w:spacing w:before="100" w:beforeAutospacing="1" w:after="100" w:afterAutospacing="1"/>
        <w:rPr>
          <w:rFonts w:ascii="Century Gothic" w:eastAsia="Times New Roman" w:hAnsi="Century Gothic" w:cs="Open Sans"/>
          <w:color w:val="333333"/>
          <w:sz w:val="24"/>
        </w:rPr>
      </w:pPr>
      <w:r w:rsidRPr="00570492">
        <w:rPr>
          <w:rFonts w:ascii="Century Gothic" w:eastAsia="Times New Roman" w:hAnsi="Century Gothic" w:cs="Open Sans"/>
          <w:color w:val="333333"/>
          <w:sz w:val="24"/>
        </w:rPr>
        <w:t>The use of similar (phonetic duplications) sounding street names shall not be permitted within any portion of a specific plan or development.</w:t>
      </w:r>
    </w:p>
    <w:p w14:paraId="7BF8130C" w14:textId="7CB1F236" w:rsidR="00B03402" w:rsidRPr="00570492" w:rsidRDefault="00B03402" w:rsidP="00B03402">
      <w:pPr>
        <w:numPr>
          <w:ilvl w:val="0"/>
          <w:numId w:val="1"/>
        </w:numPr>
        <w:spacing w:before="100" w:beforeAutospacing="1" w:after="100" w:afterAutospacing="1"/>
        <w:rPr>
          <w:rFonts w:ascii="Century Gothic" w:eastAsia="Times New Roman" w:hAnsi="Century Gothic" w:cs="Open Sans"/>
          <w:color w:val="333333"/>
          <w:sz w:val="24"/>
        </w:rPr>
      </w:pPr>
      <w:r w:rsidRPr="00570492">
        <w:rPr>
          <w:rFonts w:ascii="Century Gothic" w:eastAsia="Times New Roman" w:hAnsi="Century Gothic" w:cs="Open Sans"/>
          <w:color w:val="333333"/>
          <w:sz w:val="24"/>
        </w:rPr>
        <w:t>Generally, street names shall be of English language origin and shall be easy to spell and pronounce.</w:t>
      </w:r>
      <w:r w:rsidR="00E57D37" w:rsidRPr="00570492">
        <w:rPr>
          <w:rFonts w:ascii="Century Gothic" w:eastAsia="Times New Roman" w:hAnsi="Century Gothic" w:cs="Open Sans"/>
          <w:color w:val="333333"/>
          <w:sz w:val="24"/>
        </w:rPr>
        <w:t xml:space="preserve"> However, the Committee shall determine what is appropriate in relation to foreign allies serving under the United States ally support.</w:t>
      </w:r>
      <w:r w:rsidRPr="00570492">
        <w:rPr>
          <w:rFonts w:ascii="Century Gothic" w:eastAsia="Times New Roman" w:hAnsi="Century Gothic" w:cs="Open Sans"/>
          <w:color w:val="333333"/>
          <w:sz w:val="24"/>
        </w:rPr>
        <w:t xml:space="preserve"> The use of street names which are difficult to pronounce </w:t>
      </w:r>
      <w:r w:rsidR="00E57D37" w:rsidRPr="00570492">
        <w:rPr>
          <w:rFonts w:ascii="Century Gothic" w:eastAsia="Times New Roman" w:hAnsi="Century Gothic" w:cs="Open Sans"/>
          <w:color w:val="333333"/>
          <w:sz w:val="24"/>
        </w:rPr>
        <w:t xml:space="preserve">may </w:t>
      </w:r>
      <w:r w:rsidRPr="00570492">
        <w:rPr>
          <w:rFonts w:ascii="Century Gothic" w:eastAsia="Times New Roman" w:hAnsi="Century Gothic" w:cs="Open Sans"/>
          <w:color w:val="333333"/>
          <w:sz w:val="24"/>
        </w:rPr>
        <w:t>not be permitted.</w:t>
      </w:r>
    </w:p>
    <w:p w14:paraId="76FFAE2A" w14:textId="0D843F61" w:rsidR="00B03402" w:rsidRPr="00570492" w:rsidRDefault="00B03402" w:rsidP="00B03402">
      <w:pPr>
        <w:spacing w:after="240"/>
        <w:jc w:val="both"/>
        <w:rPr>
          <w:rFonts w:ascii="Century Gothic" w:eastAsia="Times New Roman" w:hAnsi="Century Gothic" w:cs="Open Sans"/>
          <w:color w:val="333333"/>
          <w:sz w:val="24"/>
        </w:rPr>
      </w:pPr>
      <w:r w:rsidRPr="00570492">
        <w:rPr>
          <w:rFonts w:ascii="Century Gothic" w:eastAsia="Times New Roman" w:hAnsi="Century Gothic" w:cs="Open Sans"/>
          <w:color w:val="333333"/>
          <w:sz w:val="24"/>
        </w:rPr>
        <w:t>If the proposed name clears the City of Guadalupe’s review</w:t>
      </w:r>
      <w:r w:rsidR="00E57D37" w:rsidRPr="00570492">
        <w:rPr>
          <w:rFonts w:ascii="Century Gothic" w:eastAsia="Times New Roman" w:hAnsi="Century Gothic" w:cs="Open Sans"/>
          <w:color w:val="333333"/>
          <w:sz w:val="24"/>
        </w:rPr>
        <w:t xml:space="preserve"> process</w:t>
      </w:r>
      <w:r w:rsidRPr="00570492">
        <w:rPr>
          <w:rFonts w:ascii="Century Gothic" w:eastAsia="Times New Roman" w:hAnsi="Century Gothic" w:cs="Open Sans"/>
          <w:color w:val="333333"/>
          <w:sz w:val="24"/>
        </w:rPr>
        <w:t xml:space="preserve">, the proposed name is presented to the committee to </w:t>
      </w:r>
      <w:r w:rsidR="0085560E" w:rsidRPr="00570492">
        <w:rPr>
          <w:rFonts w:ascii="Century Gothic" w:eastAsia="Times New Roman" w:hAnsi="Century Gothic" w:cs="Open Sans"/>
          <w:color w:val="333333"/>
          <w:sz w:val="24"/>
        </w:rPr>
        <w:t>ensure</w:t>
      </w:r>
      <w:r w:rsidRPr="00570492">
        <w:rPr>
          <w:rFonts w:ascii="Century Gothic" w:eastAsia="Times New Roman" w:hAnsi="Century Gothic" w:cs="Open Sans"/>
          <w:color w:val="333333"/>
          <w:sz w:val="24"/>
        </w:rPr>
        <w:t xml:space="preserve"> that the veteran meets program requirements.  </w:t>
      </w:r>
    </w:p>
    <w:p w14:paraId="49C9765F" w14:textId="07D31386" w:rsidR="00B03402" w:rsidRPr="00570492" w:rsidRDefault="00B03402" w:rsidP="00B03402">
      <w:pPr>
        <w:spacing w:after="240"/>
        <w:jc w:val="both"/>
        <w:rPr>
          <w:rFonts w:ascii="Century Gothic" w:eastAsia="Times New Roman" w:hAnsi="Century Gothic" w:cs="Open Sans"/>
          <w:color w:val="333333"/>
          <w:sz w:val="24"/>
        </w:rPr>
      </w:pPr>
      <w:r w:rsidRPr="00570492">
        <w:rPr>
          <w:rFonts w:ascii="Century Gothic" w:eastAsia="Times New Roman" w:hAnsi="Century Gothic" w:cs="Open Sans"/>
          <w:color w:val="333333"/>
          <w:sz w:val="24"/>
        </w:rPr>
        <w:t xml:space="preserve">The street sign design </w:t>
      </w:r>
      <w:r w:rsidR="00E57D37" w:rsidRPr="00570492">
        <w:rPr>
          <w:rFonts w:ascii="Century Gothic" w:eastAsia="Times New Roman" w:hAnsi="Century Gothic" w:cs="Open Sans"/>
          <w:color w:val="333333"/>
          <w:sz w:val="24"/>
        </w:rPr>
        <w:t xml:space="preserve">will follow the procedures and guidelines as required by the </w:t>
      </w:r>
      <w:proofErr w:type="gramStart"/>
      <w:r w:rsidR="00E57D37" w:rsidRPr="00570492">
        <w:rPr>
          <w:rFonts w:ascii="Century Gothic" w:eastAsia="Times New Roman" w:hAnsi="Century Gothic" w:cs="Open Sans"/>
          <w:color w:val="333333"/>
          <w:sz w:val="24"/>
        </w:rPr>
        <w:t>City</w:t>
      </w:r>
      <w:proofErr w:type="gramEnd"/>
      <w:r w:rsidR="00E57D37" w:rsidRPr="00570492">
        <w:rPr>
          <w:rFonts w:ascii="Century Gothic" w:eastAsia="Times New Roman" w:hAnsi="Century Gothic" w:cs="Open Sans"/>
          <w:color w:val="333333"/>
          <w:sz w:val="24"/>
        </w:rPr>
        <w:t xml:space="preserve"> planning department.  </w:t>
      </w:r>
    </w:p>
    <w:p w14:paraId="65873FE9" w14:textId="0F64F510" w:rsidR="00FD3AE1" w:rsidRDefault="00FD3AE1" w:rsidP="00B03402">
      <w:pPr>
        <w:rPr>
          <w:rFonts w:ascii="Century Gothic" w:hAnsi="Century Gothic"/>
          <w:b/>
          <w:bCs/>
          <w:sz w:val="24"/>
          <w:u w:val="single"/>
        </w:rPr>
      </w:pPr>
      <w:r w:rsidRPr="00FD3AE1">
        <w:rPr>
          <w:rFonts w:ascii="Century Gothic" w:hAnsi="Century Gothic"/>
          <w:b/>
          <w:bCs/>
          <w:sz w:val="24"/>
          <w:u w:val="single"/>
        </w:rPr>
        <w:t>Veteran Street Naming Committee Members</w:t>
      </w:r>
    </w:p>
    <w:p w14:paraId="2F1A20E2" w14:textId="77777777" w:rsidR="00B4514B" w:rsidRPr="00B4514B" w:rsidRDefault="00B4514B" w:rsidP="00B03402">
      <w:pPr>
        <w:rPr>
          <w:rFonts w:ascii="Century Gothic" w:hAnsi="Century Gothic"/>
          <w:b/>
          <w:bCs/>
          <w:sz w:val="24"/>
          <w:u w:val="single"/>
        </w:rPr>
      </w:pPr>
    </w:p>
    <w:p w14:paraId="456ECDD9" w14:textId="7DE81BD9" w:rsidR="0085560E" w:rsidRDefault="00FD3AE1" w:rsidP="00B03402">
      <w:pPr>
        <w:rPr>
          <w:rFonts w:ascii="Century Gothic" w:hAnsi="Century Gothic"/>
          <w:sz w:val="24"/>
        </w:rPr>
      </w:pPr>
      <w:r>
        <w:rPr>
          <w:rFonts w:ascii="Century Gothic" w:hAnsi="Century Gothic"/>
          <w:sz w:val="24"/>
        </w:rPr>
        <w:t>Ariston Julian, Mayor, City of Guadalupe</w:t>
      </w:r>
      <w:r w:rsidR="009171F7">
        <w:rPr>
          <w:rFonts w:ascii="Century Gothic" w:hAnsi="Century Gothic"/>
          <w:sz w:val="24"/>
        </w:rPr>
        <w:t>, Vietnam Era Veteran</w:t>
      </w:r>
    </w:p>
    <w:p w14:paraId="55D3C052" w14:textId="689A1B26" w:rsidR="00FD3AE1" w:rsidRDefault="00FD3AE1" w:rsidP="00B03402">
      <w:pPr>
        <w:rPr>
          <w:rFonts w:ascii="Century Gothic" w:hAnsi="Century Gothic"/>
          <w:sz w:val="24"/>
        </w:rPr>
      </w:pPr>
      <w:r>
        <w:rPr>
          <w:rFonts w:ascii="Century Gothic" w:hAnsi="Century Gothic"/>
          <w:sz w:val="24"/>
        </w:rPr>
        <w:t>Gilbert Robles, Council Member, City of Guadalupe</w:t>
      </w:r>
    </w:p>
    <w:p w14:paraId="7B1081AB" w14:textId="335D1DD7" w:rsidR="00FD3AE1" w:rsidRDefault="00FD3AE1" w:rsidP="00B03402">
      <w:pPr>
        <w:rPr>
          <w:rFonts w:ascii="Century Gothic" w:hAnsi="Century Gothic"/>
          <w:sz w:val="24"/>
        </w:rPr>
      </w:pPr>
      <w:r>
        <w:rPr>
          <w:rFonts w:ascii="Century Gothic" w:hAnsi="Century Gothic"/>
          <w:sz w:val="24"/>
        </w:rPr>
        <w:t>Mr. John Sabedra, Member, American Legion Post 371</w:t>
      </w:r>
    </w:p>
    <w:p w14:paraId="164EA331" w14:textId="31180D39" w:rsidR="00FD3AE1" w:rsidRDefault="00FD3AE1" w:rsidP="00B03402">
      <w:pPr>
        <w:rPr>
          <w:rFonts w:ascii="Century Gothic" w:hAnsi="Century Gothic"/>
          <w:sz w:val="24"/>
        </w:rPr>
      </w:pPr>
      <w:r>
        <w:rPr>
          <w:rFonts w:ascii="Century Gothic" w:hAnsi="Century Gothic"/>
          <w:sz w:val="24"/>
        </w:rPr>
        <w:t xml:space="preserve">Mr. Richard “Deek” Segovia, </w:t>
      </w:r>
      <w:r w:rsidR="009171F7">
        <w:rPr>
          <w:rFonts w:ascii="Century Gothic" w:hAnsi="Century Gothic"/>
          <w:sz w:val="24"/>
        </w:rPr>
        <w:t>Vietnam Veterans of America, Post 982</w:t>
      </w:r>
    </w:p>
    <w:p w14:paraId="02C00E0A" w14:textId="03946911" w:rsidR="009171F7" w:rsidRDefault="009171F7" w:rsidP="00B03402">
      <w:pPr>
        <w:rPr>
          <w:rFonts w:ascii="Century Gothic" w:hAnsi="Century Gothic"/>
          <w:sz w:val="24"/>
        </w:rPr>
      </w:pPr>
      <w:r>
        <w:rPr>
          <w:rFonts w:ascii="Century Gothic" w:hAnsi="Century Gothic"/>
          <w:sz w:val="24"/>
        </w:rPr>
        <w:t>Mr. Alfred Ramos, Vietnam Veteran</w:t>
      </w:r>
    </w:p>
    <w:p w14:paraId="69AC0641" w14:textId="4967A24F" w:rsidR="009171F7" w:rsidRDefault="009171F7" w:rsidP="00B03402">
      <w:pPr>
        <w:rPr>
          <w:rFonts w:ascii="Century Gothic" w:hAnsi="Century Gothic"/>
          <w:sz w:val="24"/>
        </w:rPr>
      </w:pPr>
      <w:r>
        <w:rPr>
          <w:rFonts w:ascii="Century Gothic" w:hAnsi="Century Gothic"/>
          <w:sz w:val="24"/>
        </w:rPr>
        <w:t xml:space="preserve">Mr. Mike Rosas, </w:t>
      </w:r>
      <w:r w:rsidR="00F126D7">
        <w:rPr>
          <w:rFonts w:ascii="Century Gothic" w:hAnsi="Century Gothic"/>
          <w:sz w:val="24"/>
        </w:rPr>
        <w:t xml:space="preserve">Mid-Coast Veterans Alliance </w:t>
      </w:r>
    </w:p>
    <w:p w14:paraId="27CA9F85" w14:textId="1991D973" w:rsidR="00570931" w:rsidRPr="00570492" w:rsidRDefault="00570931" w:rsidP="00B03402">
      <w:pPr>
        <w:rPr>
          <w:rFonts w:ascii="Century Gothic" w:hAnsi="Century Gothic"/>
          <w:sz w:val="24"/>
        </w:rPr>
      </w:pPr>
      <w:r>
        <w:rPr>
          <w:rFonts w:ascii="Century Gothic" w:hAnsi="Century Gothic"/>
          <w:sz w:val="24"/>
        </w:rPr>
        <w:t>Joe Tal</w:t>
      </w:r>
      <w:r w:rsidR="00B4514B">
        <w:rPr>
          <w:rFonts w:ascii="Century Gothic" w:hAnsi="Century Gothic"/>
          <w:sz w:val="24"/>
        </w:rPr>
        <w:t>augon, Cultural Arts and Education Center, Korean War Veteran</w:t>
      </w:r>
    </w:p>
    <w:p w14:paraId="7D3538E6" w14:textId="7DD4D6B9" w:rsidR="0085560E" w:rsidRPr="00570492" w:rsidRDefault="0085560E" w:rsidP="00B03402">
      <w:pPr>
        <w:rPr>
          <w:rFonts w:ascii="Century Gothic" w:hAnsi="Century Gothic"/>
          <w:sz w:val="24"/>
        </w:rPr>
      </w:pPr>
    </w:p>
    <w:p w14:paraId="693E6B1E" w14:textId="1AA05E1A" w:rsidR="0085560E" w:rsidRPr="00570492" w:rsidRDefault="0085560E" w:rsidP="00B03402">
      <w:pPr>
        <w:rPr>
          <w:rFonts w:ascii="Century Gothic" w:hAnsi="Century Gothic"/>
          <w:sz w:val="24"/>
        </w:rPr>
      </w:pPr>
    </w:p>
    <w:p w14:paraId="1FBDE890" w14:textId="538FAA63" w:rsidR="0085560E" w:rsidRPr="00570492" w:rsidRDefault="0085560E" w:rsidP="00B03402">
      <w:pPr>
        <w:rPr>
          <w:rFonts w:ascii="Century Gothic" w:hAnsi="Century Gothic"/>
          <w:sz w:val="24"/>
        </w:rPr>
      </w:pPr>
    </w:p>
    <w:p w14:paraId="49887C25" w14:textId="77777777" w:rsidR="0085560E" w:rsidRPr="00570492" w:rsidRDefault="0085560E" w:rsidP="00B03402">
      <w:pPr>
        <w:rPr>
          <w:rFonts w:ascii="Century Gothic" w:hAnsi="Century Gothic"/>
          <w:sz w:val="24"/>
        </w:rPr>
      </w:pPr>
    </w:p>
    <w:p w14:paraId="67C7289E" w14:textId="77777777" w:rsidR="00E57D37" w:rsidRPr="00570492" w:rsidRDefault="00E57D37" w:rsidP="00B03402">
      <w:pPr>
        <w:jc w:val="center"/>
        <w:rPr>
          <w:rFonts w:ascii="Century Gothic" w:hAnsi="Century Gothic"/>
          <w:b/>
          <w:bCs/>
          <w:sz w:val="24"/>
          <w:u w:val="single"/>
        </w:rPr>
      </w:pPr>
    </w:p>
    <w:p w14:paraId="2DF6F894" w14:textId="4DCDB5E0" w:rsidR="00B03402" w:rsidRPr="00570492" w:rsidRDefault="00B03402" w:rsidP="00B03402">
      <w:pPr>
        <w:jc w:val="center"/>
        <w:rPr>
          <w:rFonts w:ascii="Century Gothic" w:hAnsi="Century Gothic"/>
          <w:b/>
          <w:bCs/>
          <w:sz w:val="24"/>
          <w:u w:val="single"/>
        </w:rPr>
      </w:pPr>
      <w:r w:rsidRPr="00570492">
        <w:rPr>
          <w:rFonts w:ascii="Century Gothic" w:hAnsi="Century Gothic"/>
          <w:b/>
          <w:bCs/>
          <w:sz w:val="24"/>
          <w:u w:val="single"/>
        </w:rPr>
        <w:t>Street Naming Policy in Memory and Honor of the Ward Dead and War Veterans</w:t>
      </w:r>
    </w:p>
    <w:p w14:paraId="76AAFEC8" w14:textId="77777777" w:rsidR="00B03402" w:rsidRPr="00570492" w:rsidRDefault="00B03402" w:rsidP="00B03402">
      <w:pPr>
        <w:jc w:val="center"/>
        <w:rPr>
          <w:rFonts w:ascii="Century Gothic" w:hAnsi="Century Gothic"/>
          <w:b/>
          <w:bCs/>
          <w:sz w:val="24"/>
          <w:u w:val="single"/>
        </w:rPr>
      </w:pPr>
    </w:p>
    <w:p w14:paraId="18FD47A1" w14:textId="77777777" w:rsidR="00B03402" w:rsidRPr="00570492" w:rsidRDefault="00B03402" w:rsidP="00B03402">
      <w:pPr>
        <w:rPr>
          <w:rFonts w:ascii="Century Gothic" w:hAnsi="Century Gothic"/>
          <w:sz w:val="24"/>
        </w:rPr>
      </w:pPr>
      <w:r w:rsidRPr="00570492">
        <w:rPr>
          <w:rFonts w:ascii="Century Gothic" w:hAnsi="Century Gothic"/>
          <w:sz w:val="24"/>
        </w:rPr>
        <w:t>The following street naming policy in the memory and honor of the war dead and war veterans shall be applicable:</w:t>
      </w:r>
    </w:p>
    <w:p w14:paraId="47B1A076" w14:textId="77777777" w:rsidR="00B03402" w:rsidRPr="00570492" w:rsidRDefault="00B03402" w:rsidP="00B03402">
      <w:pPr>
        <w:rPr>
          <w:rFonts w:ascii="Century Gothic" w:hAnsi="Century Gothic"/>
          <w:sz w:val="24"/>
        </w:rPr>
      </w:pPr>
    </w:p>
    <w:p w14:paraId="0465B8D2" w14:textId="05D96BB8" w:rsidR="00B03402" w:rsidRPr="00570492" w:rsidRDefault="00B03402" w:rsidP="00B03402">
      <w:pPr>
        <w:pStyle w:val="ListParagraph"/>
        <w:numPr>
          <w:ilvl w:val="0"/>
          <w:numId w:val="2"/>
        </w:numPr>
        <w:rPr>
          <w:rFonts w:ascii="Century Gothic" w:hAnsi="Century Gothic"/>
          <w:sz w:val="24"/>
        </w:rPr>
      </w:pPr>
      <w:r w:rsidRPr="00570492">
        <w:rPr>
          <w:rFonts w:ascii="Century Gothic" w:hAnsi="Century Gothic"/>
          <w:sz w:val="24"/>
        </w:rPr>
        <w:t xml:space="preserve">It is the policy of the City of Guadalupe to honor the memory of men and women from the Guadalupe and </w:t>
      </w:r>
      <w:r w:rsidR="00E57D37" w:rsidRPr="00570492">
        <w:rPr>
          <w:rFonts w:ascii="Century Gothic" w:hAnsi="Century Gothic"/>
          <w:sz w:val="24"/>
        </w:rPr>
        <w:t xml:space="preserve">surrounding </w:t>
      </w:r>
      <w:r w:rsidRPr="00570492">
        <w:rPr>
          <w:rFonts w:ascii="Century Gothic" w:hAnsi="Century Gothic"/>
          <w:sz w:val="24"/>
        </w:rPr>
        <w:t xml:space="preserve">area who have served in </w:t>
      </w:r>
      <w:r w:rsidR="00EC5091" w:rsidRPr="00570492">
        <w:rPr>
          <w:rFonts w:ascii="Century Gothic" w:hAnsi="Century Gothic"/>
          <w:sz w:val="24"/>
        </w:rPr>
        <w:t xml:space="preserve">war, </w:t>
      </w:r>
      <w:r w:rsidR="00EC5091">
        <w:rPr>
          <w:rFonts w:ascii="Century Gothic" w:hAnsi="Century Gothic"/>
          <w:sz w:val="24"/>
        </w:rPr>
        <w:t>involved</w:t>
      </w:r>
      <w:r w:rsidR="00570492">
        <w:rPr>
          <w:rFonts w:ascii="Century Gothic" w:hAnsi="Century Gothic"/>
          <w:sz w:val="24"/>
        </w:rPr>
        <w:t xml:space="preserve"> in </w:t>
      </w:r>
      <w:r w:rsidRPr="00570492">
        <w:rPr>
          <w:rFonts w:ascii="Century Gothic" w:hAnsi="Century Gothic"/>
          <w:sz w:val="24"/>
        </w:rPr>
        <w:t>military action or peacekeeping assignments of the United States military in naming of new streets.</w:t>
      </w:r>
    </w:p>
    <w:p w14:paraId="4D6FFD9F" w14:textId="77777777" w:rsidR="00B03402" w:rsidRPr="00570492" w:rsidRDefault="00B03402" w:rsidP="00B03402">
      <w:pPr>
        <w:pStyle w:val="ListParagraph"/>
        <w:rPr>
          <w:rFonts w:ascii="Century Gothic" w:hAnsi="Century Gothic"/>
          <w:sz w:val="24"/>
        </w:rPr>
      </w:pPr>
    </w:p>
    <w:p w14:paraId="5C61927A" w14:textId="4EC621ED" w:rsidR="00B03402" w:rsidRPr="00570492" w:rsidRDefault="00B03402" w:rsidP="00B03402">
      <w:pPr>
        <w:pStyle w:val="ListParagraph"/>
        <w:numPr>
          <w:ilvl w:val="0"/>
          <w:numId w:val="2"/>
        </w:numPr>
        <w:rPr>
          <w:rFonts w:ascii="Century Gothic" w:hAnsi="Century Gothic"/>
          <w:sz w:val="24"/>
        </w:rPr>
      </w:pPr>
      <w:r w:rsidRPr="00570492">
        <w:rPr>
          <w:rFonts w:ascii="Century Gothic" w:hAnsi="Century Gothic"/>
          <w:sz w:val="24"/>
        </w:rPr>
        <w:t xml:space="preserve">For the purpose of this policy, the </w:t>
      </w:r>
      <w:r w:rsidR="00570492">
        <w:rPr>
          <w:rFonts w:ascii="Century Gothic" w:hAnsi="Century Gothic"/>
          <w:sz w:val="24"/>
        </w:rPr>
        <w:t>‘</w:t>
      </w:r>
      <w:r w:rsidRPr="00570492">
        <w:rPr>
          <w:rFonts w:ascii="Century Gothic" w:hAnsi="Century Gothic"/>
          <w:sz w:val="24"/>
        </w:rPr>
        <w:t>war dead</w:t>
      </w:r>
      <w:r w:rsidR="00570492">
        <w:rPr>
          <w:rFonts w:ascii="Century Gothic" w:hAnsi="Century Gothic"/>
          <w:sz w:val="24"/>
        </w:rPr>
        <w:t>’</w:t>
      </w:r>
      <w:r w:rsidRPr="00570492">
        <w:rPr>
          <w:rFonts w:ascii="Century Gothic" w:hAnsi="Century Gothic"/>
          <w:sz w:val="24"/>
        </w:rPr>
        <w:t xml:space="preserve"> refers to those people who died or went missing in action</w:t>
      </w:r>
      <w:r w:rsidR="00E57D37" w:rsidRPr="00570492">
        <w:rPr>
          <w:rFonts w:ascii="Century Gothic" w:hAnsi="Century Gothic"/>
          <w:sz w:val="24"/>
        </w:rPr>
        <w:t>, were POW’s, etc.</w:t>
      </w:r>
      <w:r w:rsidR="00570492" w:rsidRPr="00570492">
        <w:rPr>
          <w:rFonts w:ascii="Century Gothic" w:hAnsi="Century Gothic"/>
          <w:sz w:val="24"/>
        </w:rPr>
        <w:t>, while</w:t>
      </w:r>
      <w:r w:rsidRPr="00570492">
        <w:rPr>
          <w:rFonts w:ascii="Century Gothic" w:hAnsi="Century Gothic"/>
          <w:sz w:val="24"/>
        </w:rPr>
        <w:t xml:space="preserve"> serving in active military</w:t>
      </w:r>
      <w:r w:rsidR="00570492">
        <w:rPr>
          <w:rFonts w:ascii="Century Gothic" w:hAnsi="Century Gothic"/>
          <w:sz w:val="24"/>
        </w:rPr>
        <w:t xml:space="preserve"> duty</w:t>
      </w:r>
      <w:r w:rsidRPr="00570492">
        <w:rPr>
          <w:rFonts w:ascii="Century Gothic" w:hAnsi="Century Gothic"/>
          <w:sz w:val="24"/>
        </w:rPr>
        <w:t xml:space="preserve"> during any war, military action and any peacekeeping action in which the United States played an active military role:</w:t>
      </w:r>
    </w:p>
    <w:p w14:paraId="263D4ABB" w14:textId="77777777" w:rsidR="00B03402" w:rsidRPr="00570492" w:rsidRDefault="00B03402" w:rsidP="00B03402">
      <w:pPr>
        <w:pStyle w:val="ListParagraph"/>
        <w:rPr>
          <w:rFonts w:ascii="Century Gothic" w:hAnsi="Century Gothic"/>
          <w:sz w:val="24"/>
        </w:rPr>
      </w:pPr>
    </w:p>
    <w:p w14:paraId="1868BDCE" w14:textId="77777777" w:rsidR="00B03402" w:rsidRPr="00570492" w:rsidRDefault="00B03402" w:rsidP="00B03402">
      <w:pPr>
        <w:pStyle w:val="ListParagraph"/>
        <w:numPr>
          <w:ilvl w:val="0"/>
          <w:numId w:val="2"/>
        </w:numPr>
        <w:rPr>
          <w:rFonts w:ascii="Century Gothic" w:hAnsi="Century Gothic"/>
          <w:sz w:val="24"/>
        </w:rPr>
      </w:pPr>
      <w:r w:rsidRPr="00570492">
        <w:rPr>
          <w:rFonts w:ascii="Century Gothic" w:hAnsi="Century Gothic"/>
          <w:sz w:val="24"/>
        </w:rPr>
        <w:t xml:space="preserve">For the purpose of this policy, ‘War Veterans’ refers to those persons who served with US military forces in activity military duty during any war, military action, or any peacekeeping action in which the US played an active military </w:t>
      </w:r>
      <w:proofErr w:type="gramStart"/>
      <w:r w:rsidRPr="00570492">
        <w:rPr>
          <w:rFonts w:ascii="Century Gothic" w:hAnsi="Century Gothic"/>
          <w:sz w:val="24"/>
        </w:rPr>
        <w:t>role;</w:t>
      </w:r>
      <w:proofErr w:type="gramEnd"/>
    </w:p>
    <w:p w14:paraId="05464176" w14:textId="77777777" w:rsidR="00B03402" w:rsidRPr="00570492" w:rsidRDefault="00B03402" w:rsidP="00B03402">
      <w:pPr>
        <w:pStyle w:val="ListParagraph"/>
        <w:rPr>
          <w:rFonts w:ascii="Century Gothic" w:hAnsi="Century Gothic"/>
          <w:sz w:val="24"/>
        </w:rPr>
      </w:pPr>
    </w:p>
    <w:p w14:paraId="7349F320" w14:textId="2DC7E1A8" w:rsidR="00B03402" w:rsidRPr="00570492" w:rsidRDefault="00B03402" w:rsidP="00B03402">
      <w:pPr>
        <w:pStyle w:val="ListParagraph"/>
        <w:numPr>
          <w:ilvl w:val="0"/>
          <w:numId w:val="2"/>
        </w:numPr>
        <w:rPr>
          <w:rFonts w:ascii="Century Gothic" w:hAnsi="Century Gothic"/>
          <w:sz w:val="24"/>
        </w:rPr>
      </w:pPr>
      <w:r w:rsidRPr="00570492">
        <w:rPr>
          <w:rFonts w:ascii="Century Gothic" w:hAnsi="Century Gothic"/>
          <w:sz w:val="24"/>
        </w:rPr>
        <w:t xml:space="preserve">The use of war dead and war </w:t>
      </w:r>
      <w:r w:rsidR="00570492">
        <w:rPr>
          <w:rFonts w:ascii="Century Gothic" w:hAnsi="Century Gothic"/>
          <w:sz w:val="24"/>
        </w:rPr>
        <w:t>‘</w:t>
      </w:r>
      <w:r w:rsidRPr="00570492">
        <w:rPr>
          <w:rFonts w:ascii="Century Gothic" w:hAnsi="Century Gothic"/>
          <w:sz w:val="24"/>
        </w:rPr>
        <w:t>veterans’ names will comply with the City of Guadalupe Street naming</w:t>
      </w:r>
      <w:r w:rsidR="00E57D37" w:rsidRPr="00570492">
        <w:rPr>
          <w:rFonts w:ascii="Century Gothic" w:hAnsi="Century Gothic"/>
          <w:sz w:val="24"/>
        </w:rPr>
        <w:t xml:space="preserve"> </w:t>
      </w:r>
      <w:r w:rsidR="00F126D7" w:rsidRPr="00570492">
        <w:rPr>
          <w:rFonts w:ascii="Century Gothic" w:hAnsi="Century Gothic"/>
          <w:sz w:val="24"/>
        </w:rPr>
        <w:t>guidelines, if</w:t>
      </w:r>
      <w:r w:rsidRPr="00570492">
        <w:rPr>
          <w:rFonts w:ascii="Century Gothic" w:hAnsi="Century Gothic"/>
          <w:sz w:val="24"/>
        </w:rPr>
        <w:t xml:space="preserve"> applicable;</w:t>
      </w:r>
    </w:p>
    <w:p w14:paraId="770119B8" w14:textId="77777777" w:rsidR="00B03402" w:rsidRPr="00570492" w:rsidRDefault="00B03402" w:rsidP="00B03402">
      <w:pPr>
        <w:pStyle w:val="ListParagraph"/>
        <w:rPr>
          <w:rFonts w:ascii="Century Gothic" w:hAnsi="Century Gothic"/>
          <w:sz w:val="24"/>
        </w:rPr>
      </w:pPr>
    </w:p>
    <w:p w14:paraId="004494DE" w14:textId="6BE70BB1" w:rsidR="00B03402" w:rsidRPr="00570492" w:rsidRDefault="00B03402" w:rsidP="00B03402">
      <w:pPr>
        <w:pStyle w:val="ListParagraph"/>
        <w:numPr>
          <w:ilvl w:val="0"/>
          <w:numId w:val="2"/>
        </w:numPr>
        <w:rPr>
          <w:rFonts w:ascii="Century Gothic" w:hAnsi="Century Gothic"/>
          <w:sz w:val="24"/>
        </w:rPr>
      </w:pPr>
      <w:r w:rsidRPr="00570492">
        <w:rPr>
          <w:rFonts w:ascii="Century Gothic" w:hAnsi="Century Gothic"/>
          <w:sz w:val="24"/>
        </w:rPr>
        <w:t xml:space="preserve">The war dead that will be honored in this manner are those men and women who were residents of Guadalupe or Guadalupe area, at the time they </w:t>
      </w:r>
      <w:proofErr w:type="gramStart"/>
      <w:r w:rsidR="00F126D7" w:rsidRPr="00570492">
        <w:rPr>
          <w:rFonts w:ascii="Century Gothic" w:hAnsi="Century Gothic"/>
          <w:sz w:val="24"/>
        </w:rPr>
        <w:t>served</w:t>
      </w:r>
      <w:r w:rsidR="00F126D7">
        <w:rPr>
          <w:rFonts w:ascii="Century Gothic" w:hAnsi="Century Gothic"/>
          <w:sz w:val="24"/>
        </w:rPr>
        <w:t>;</w:t>
      </w:r>
      <w:proofErr w:type="gramEnd"/>
    </w:p>
    <w:p w14:paraId="620FC736" w14:textId="77777777" w:rsidR="00B03402" w:rsidRPr="00570492" w:rsidRDefault="00B03402" w:rsidP="00B03402">
      <w:pPr>
        <w:pStyle w:val="ListParagraph"/>
        <w:rPr>
          <w:rFonts w:ascii="Century Gothic" w:hAnsi="Century Gothic"/>
          <w:sz w:val="24"/>
        </w:rPr>
      </w:pPr>
    </w:p>
    <w:p w14:paraId="125A5629" w14:textId="77777777" w:rsidR="00B03402" w:rsidRPr="00570492" w:rsidRDefault="00B03402" w:rsidP="00B03402">
      <w:pPr>
        <w:pStyle w:val="ListParagraph"/>
        <w:numPr>
          <w:ilvl w:val="0"/>
          <w:numId w:val="2"/>
        </w:numPr>
        <w:rPr>
          <w:rFonts w:ascii="Century Gothic" w:hAnsi="Century Gothic"/>
          <w:sz w:val="24"/>
        </w:rPr>
      </w:pPr>
      <w:r w:rsidRPr="00570492">
        <w:rPr>
          <w:rFonts w:ascii="Century Gothic" w:hAnsi="Century Gothic"/>
          <w:sz w:val="24"/>
        </w:rPr>
        <w:t>The war veterans that will be honored in this manner are those men and women who were, became, or remain residents after their service.</w:t>
      </w:r>
    </w:p>
    <w:p w14:paraId="2EA82834" w14:textId="77777777" w:rsidR="00B03402" w:rsidRPr="00570492" w:rsidRDefault="00B03402" w:rsidP="00B03402">
      <w:pPr>
        <w:pStyle w:val="ListParagraph"/>
        <w:rPr>
          <w:rFonts w:ascii="Century Gothic" w:hAnsi="Century Gothic"/>
          <w:sz w:val="24"/>
        </w:rPr>
      </w:pPr>
    </w:p>
    <w:p w14:paraId="041B2D68" w14:textId="77777777" w:rsidR="00B03402" w:rsidRPr="00570492" w:rsidRDefault="00B03402" w:rsidP="00B03402">
      <w:pPr>
        <w:pStyle w:val="ListParagraph"/>
        <w:numPr>
          <w:ilvl w:val="0"/>
          <w:numId w:val="2"/>
        </w:numPr>
        <w:rPr>
          <w:rFonts w:ascii="Century Gothic" w:hAnsi="Century Gothic"/>
          <w:sz w:val="24"/>
        </w:rPr>
      </w:pPr>
      <w:r w:rsidRPr="00570492">
        <w:rPr>
          <w:rFonts w:ascii="Century Gothic" w:hAnsi="Century Gothic"/>
          <w:sz w:val="24"/>
        </w:rPr>
        <w:t>War veterans both living and deceased to be honored shall be considered based on the following Criteria:</w:t>
      </w:r>
    </w:p>
    <w:p w14:paraId="21A9B272" w14:textId="77777777" w:rsidR="00B03402" w:rsidRPr="00570492" w:rsidRDefault="00B03402" w:rsidP="00B03402">
      <w:pPr>
        <w:pStyle w:val="ListParagraph"/>
        <w:rPr>
          <w:rFonts w:ascii="Century Gothic" w:hAnsi="Century Gothic"/>
          <w:sz w:val="24"/>
        </w:rPr>
      </w:pPr>
    </w:p>
    <w:p w14:paraId="062F73B8" w14:textId="77777777" w:rsidR="00B03402" w:rsidRPr="00570492" w:rsidRDefault="00B03402" w:rsidP="00E57D37">
      <w:pPr>
        <w:pStyle w:val="ListParagraph"/>
        <w:numPr>
          <w:ilvl w:val="2"/>
          <w:numId w:val="4"/>
        </w:numPr>
        <w:rPr>
          <w:rFonts w:ascii="Century Gothic" w:hAnsi="Century Gothic"/>
          <w:sz w:val="24"/>
        </w:rPr>
      </w:pPr>
      <w:r w:rsidRPr="00570492">
        <w:rPr>
          <w:rFonts w:ascii="Century Gothic" w:hAnsi="Century Gothic"/>
          <w:sz w:val="24"/>
        </w:rPr>
        <w:t>Length of Military service;</w:t>
      </w:r>
    </w:p>
    <w:p w14:paraId="65770513" w14:textId="77777777" w:rsidR="00B03402" w:rsidRPr="00570492" w:rsidRDefault="00B03402" w:rsidP="00E57D37">
      <w:pPr>
        <w:pStyle w:val="ListParagraph"/>
        <w:numPr>
          <w:ilvl w:val="2"/>
          <w:numId w:val="4"/>
        </w:numPr>
        <w:rPr>
          <w:rFonts w:ascii="Century Gothic" w:hAnsi="Century Gothic"/>
          <w:sz w:val="24"/>
        </w:rPr>
      </w:pPr>
      <w:r w:rsidRPr="00570492">
        <w:rPr>
          <w:rFonts w:ascii="Century Gothic" w:hAnsi="Century Gothic"/>
          <w:sz w:val="24"/>
        </w:rPr>
        <w:t>Decorations received, (i.e., bravery medals, etc.) and</w:t>
      </w:r>
    </w:p>
    <w:p w14:paraId="0D100C4A" w14:textId="77777777" w:rsidR="00B03402" w:rsidRPr="00570492" w:rsidRDefault="00B03402" w:rsidP="00B03402">
      <w:pPr>
        <w:pStyle w:val="ListParagraph"/>
        <w:rPr>
          <w:rFonts w:ascii="Century Gothic" w:hAnsi="Century Gothic"/>
          <w:sz w:val="24"/>
        </w:rPr>
      </w:pPr>
    </w:p>
    <w:p w14:paraId="3BB417E6" w14:textId="77777777" w:rsidR="00B03402" w:rsidRPr="00570492" w:rsidRDefault="00B03402" w:rsidP="00B03402">
      <w:pPr>
        <w:pStyle w:val="ListParagraph"/>
        <w:numPr>
          <w:ilvl w:val="0"/>
          <w:numId w:val="2"/>
        </w:numPr>
        <w:rPr>
          <w:rFonts w:ascii="Century Gothic" w:hAnsi="Century Gothic"/>
          <w:sz w:val="24"/>
        </w:rPr>
      </w:pPr>
      <w:r w:rsidRPr="00570492">
        <w:rPr>
          <w:rFonts w:ascii="Century Gothic" w:hAnsi="Century Gothic"/>
          <w:sz w:val="24"/>
        </w:rPr>
        <w:t>The approval of war veterans’ names for use on the street name reserve list is delegated to the Street Naming Committee.</w:t>
      </w:r>
    </w:p>
    <w:p w14:paraId="0705A20F" w14:textId="77777777" w:rsidR="00B03402" w:rsidRPr="00570492" w:rsidRDefault="00B03402" w:rsidP="00B03402">
      <w:pPr>
        <w:rPr>
          <w:rFonts w:ascii="Century Gothic" w:hAnsi="Century Gothic"/>
          <w:sz w:val="24"/>
        </w:rPr>
      </w:pPr>
    </w:p>
    <w:p w14:paraId="7E26C235" w14:textId="78B84B61" w:rsidR="00B03402" w:rsidRPr="00570492" w:rsidRDefault="00B03402" w:rsidP="00B03402">
      <w:pPr>
        <w:pStyle w:val="ListParagraph"/>
        <w:numPr>
          <w:ilvl w:val="0"/>
          <w:numId w:val="2"/>
        </w:numPr>
        <w:rPr>
          <w:rFonts w:ascii="Century Gothic" w:hAnsi="Century Gothic"/>
          <w:sz w:val="24"/>
        </w:rPr>
      </w:pPr>
      <w:r w:rsidRPr="00570492">
        <w:rPr>
          <w:rFonts w:ascii="Century Gothic" w:hAnsi="Century Gothic"/>
          <w:sz w:val="24"/>
        </w:rPr>
        <w:t xml:space="preserve">The </w:t>
      </w:r>
      <w:r w:rsidR="00431E6C" w:rsidRPr="00570492">
        <w:rPr>
          <w:rFonts w:ascii="Century Gothic" w:hAnsi="Century Gothic"/>
          <w:sz w:val="24"/>
        </w:rPr>
        <w:t>city</w:t>
      </w:r>
      <w:r w:rsidRPr="00570492">
        <w:rPr>
          <w:rFonts w:ascii="Century Gothic" w:hAnsi="Century Gothic"/>
          <w:sz w:val="24"/>
        </w:rPr>
        <w:t xml:space="preserve"> staff will meet with the Street Naming Committee to review the recommendations from the Committee on proposed names for the streets.</w:t>
      </w:r>
    </w:p>
    <w:p w14:paraId="56589673" w14:textId="77777777" w:rsidR="00EA0EEB" w:rsidRPr="00570492" w:rsidRDefault="00EA0EEB" w:rsidP="00EA0EEB">
      <w:pPr>
        <w:pStyle w:val="ListParagraph"/>
        <w:rPr>
          <w:rFonts w:ascii="Century Gothic" w:hAnsi="Century Gothic"/>
          <w:sz w:val="24"/>
        </w:rPr>
      </w:pPr>
    </w:p>
    <w:p w14:paraId="5130C093" w14:textId="1F636443" w:rsidR="00EA0EEB" w:rsidRPr="00570492" w:rsidRDefault="00EA0EEB" w:rsidP="00B03402">
      <w:pPr>
        <w:pStyle w:val="ListParagraph"/>
        <w:numPr>
          <w:ilvl w:val="0"/>
          <w:numId w:val="2"/>
        </w:numPr>
        <w:rPr>
          <w:rFonts w:ascii="Century Gothic" w:hAnsi="Century Gothic"/>
          <w:sz w:val="24"/>
        </w:rPr>
      </w:pPr>
      <w:r w:rsidRPr="00570492">
        <w:rPr>
          <w:rFonts w:ascii="Century Gothic" w:hAnsi="Century Gothic"/>
          <w:sz w:val="24"/>
        </w:rPr>
        <w:t xml:space="preserve">The approved list of </w:t>
      </w:r>
      <w:r w:rsidR="00EC5091" w:rsidRPr="00570492">
        <w:rPr>
          <w:rFonts w:ascii="Century Gothic" w:hAnsi="Century Gothic"/>
          <w:sz w:val="24"/>
        </w:rPr>
        <w:t>veterans’</w:t>
      </w:r>
      <w:r w:rsidRPr="00570492">
        <w:rPr>
          <w:rFonts w:ascii="Century Gothic" w:hAnsi="Century Gothic"/>
          <w:sz w:val="24"/>
        </w:rPr>
        <w:t xml:space="preserve"> street names shall be presented to the Guadalupe City Council for final approval.</w:t>
      </w:r>
    </w:p>
    <w:p w14:paraId="45553953" w14:textId="77777777" w:rsidR="00EA0EEB" w:rsidRPr="00570492" w:rsidRDefault="00EA0EEB" w:rsidP="00EA0EEB">
      <w:pPr>
        <w:pStyle w:val="ListParagraph"/>
        <w:rPr>
          <w:rFonts w:ascii="Century Gothic" w:hAnsi="Century Gothic"/>
          <w:sz w:val="24"/>
        </w:rPr>
      </w:pPr>
    </w:p>
    <w:p w14:paraId="7F0D8932" w14:textId="7124270A" w:rsidR="00EA0EEB" w:rsidRPr="00570492" w:rsidRDefault="00EA0EEB" w:rsidP="00B03402">
      <w:pPr>
        <w:pStyle w:val="ListParagraph"/>
        <w:numPr>
          <w:ilvl w:val="0"/>
          <w:numId w:val="2"/>
        </w:numPr>
        <w:rPr>
          <w:rFonts w:ascii="Century Gothic" w:hAnsi="Century Gothic"/>
          <w:sz w:val="24"/>
        </w:rPr>
      </w:pPr>
      <w:r w:rsidRPr="00570492">
        <w:rPr>
          <w:rFonts w:ascii="Century Gothic" w:hAnsi="Century Gothic"/>
          <w:sz w:val="24"/>
        </w:rPr>
        <w:lastRenderedPageBreak/>
        <w:t>The council approved list will be submitted to the Developers of DJ Farms or their consultants for final approval.</w:t>
      </w:r>
    </w:p>
    <w:p w14:paraId="2FF56444" w14:textId="77777777" w:rsidR="00B03402" w:rsidRPr="00570492" w:rsidRDefault="00B03402" w:rsidP="00B03402">
      <w:pPr>
        <w:pStyle w:val="ListParagraph"/>
        <w:rPr>
          <w:rFonts w:ascii="Century Gothic" w:hAnsi="Century Gothic"/>
          <w:sz w:val="24"/>
        </w:rPr>
      </w:pPr>
    </w:p>
    <w:p w14:paraId="30EC8959" w14:textId="123261DD" w:rsidR="000B2615" w:rsidRPr="00570492" w:rsidRDefault="000B2615" w:rsidP="00431E6C">
      <w:pPr>
        <w:spacing w:before="100" w:beforeAutospacing="1" w:after="100" w:afterAutospacing="1"/>
        <w:jc w:val="center"/>
        <w:rPr>
          <w:rFonts w:ascii="Century Gothic" w:eastAsia="Times New Roman" w:hAnsi="Century Gothic" w:cs="Times New Roman"/>
          <w:sz w:val="24"/>
        </w:rPr>
      </w:pPr>
      <w:r w:rsidRPr="00570492">
        <w:rPr>
          <w:rFonts w:ascii="Century Gothic" w:eastAsia="Times New Roman" w:hAnsi="Century Gothic" w:cs="Times New Roman"/>
          <w:b/>
          <w:bCs/>
          <w:sz w:val="24"/>
        </w:rPr>
        <w:t>CITY OF GUADALUPE</w:t>
      </w:r>
    </w:p>
    <w:p w14:paraId="7D5DF368" w14:textId="722E67DF" w:rsidR="000B2615" w:rsidRPr="00570492" w:rsidRDefault="000B2615" w:rsidP="0085560E">
      <w:pPr>
        <w:spacing w:before="100" w:beforeAutospacing="1" w:after="100" w:afterAutospacing="1"/>
        <w:jc w:val="center"/>
        <w:rPr>
          <w:rFonts w:ascii="Century Gothic" w:eastAsia="Times New Roman" w:hAnsi="Century Gothic" w:cs="Times New Roman"/>
          <w:sz w:val="24"/>
        </w:rPr>
      </w:pPr>
      <w:r w:rsidRPr="00570492">
        <w:rPr>
          <w:rFonts w:ascii="Century Gothic" w:eastAsia="Times New Roman" w:hAnsi="Century Gothic" w:cs="Arial"/>
          <w:b/>
          <w:bCs/>
          <w:sz w:val="24"/>
        </w:rPr>
        <w:t>VETERAN STREET NAMING PROGRAM</w:t>
      </w:r>
    </w:p>
    <w:p w14:paraId="184FDDB3" w14:textId="11F732CD" w:rsidR="000B2615" w:rsidRPr="00570492" w:rsidRDefault="000B2615" w:rsidP="0085560E">
      <w:pPr>
        <w:spacing w:before="100" w:beforeAutospacing="1" w:after="100" w:afterAutospacing="1"/>
        <w:jc w:val="center"/>
        <w:rPr>
          <w:rFonts w:ascii="Century Gothic" w:eastAsia="Times New Roman" w:hAnsi="Century Gothic" w:cs="Times New Roman"/>
          <w:sz w:val="24"/>
        </w:rPr>
      </w:pPr>
      <w:r w:rsidRPr="00570492">
        <w:rPr>
          <w:rFonts w:ascii="Century Gothic" w:eastAsia="Times New Roman" w:hAnsi="Century Gothic" w:cs="Times New Roman"/>
          <w:b/>
          <w:bCs/>
          <w:sz w:val="24"/>
        </w:rPr>
        <w:t>APPLICATION PACKET</w:t>
      </w:r>
    </w:p>
    <w:p w14:paraId="2CD40549" w14:textId="241CCE84" w:rsidR="000B2615" w:rsidRPr="00570492" w:rsidRDefault="0085560E" w:rsidP="000B2615">
      <w:pPr>
        <w:rPr>
          <w:rFonts w:ascii="Times New Roman" w:eastAsia="Times New Roman" w:hAnsi="Times New Roman" w:cs="Times New Roman"/>
          <w:sz w:val="24"/>
        </w:rPr>
      </w:pPr>
      <w:r w:rsidRPr="00570492">
        <w:rPr>
          <w:rFonts w:ascii="Times New Roman" w:eastAsia="Times New Roman" w:hAnsi="Times New Roman" w:cs="Times New Roman"/>
          <w:sz w:val="24"/>
        </w:rPr>
        <w:t>__________________________________________________________________________________________</w:t>
      </w:r>
    </w:p>
    <w:p w14:paraId="6F6C8C33" w14:textId="5364A9CE" w:rsidR="000B2615" w:rsidRPr="00570492" w:rsidRDefault="000B2615" w:rsidP="000B2615">
      <w:pPr>
        <w:spacing w:before="100" w:beforeAutospacing="1" w:after="100" w:afterAutospacing="1"/>
        <w:rPr>
          <w:rFonts w:ascii="CenturyGothic" w:eastAsia="Times New Roman" w:hAnsi="CenturyGothic" w:cs="Times New Roman"/>
          <w:b/>
          <w:bCs/>
          <w:sz w:val="24"/>
        </w:rPr>
      </w:pPr>
      <w:r w:rsidRPr="00570492">
        <w:rPr>
          <w:rFonts w:ascii="CenturyGothic" w:eastAsia="Times New Roman" w:hAnsi="CenturyGothic" w:cs="Times New Roman"/>
          <w:b/>
          <w:bCs/>
          <w:sz w:val="24"/>
        </w:rPr>
        <w:t xml:space="preserve">Introduction </w:t>
      </w:r>
    </w:p>
    <w:p w14:paraId="19631D3B" w14:textId="404AAE51" w:rsidR="000B2615" w:rsidRPr="00570492" w:rsidRDefault="000B2615" w:rsidP="003A7CF6">
      <w:pPr>
        <w:spacing w:before="100" w:beforeAutospacing="1" w:after="100" w:afterAutospacing="1"/>
        <w:jc w:val="both"/>
        <w:rPr>
          <w:rFonts w:ascii="CenturyGothic" w:eastAsia="Times New Roman" w:hAnsi="CenturyGothic" w:cs="Times New Roman"/>
          <w:sz w:val="24"/>
        </w:rPr>
      </w:pPr>
      <w:r w:rsidRPr="00570492">
        <w:rPr>
          <w:rFonts w:ascii="CenturyGothic" w:eastAsia="Times New Roman" w:hAnsi="CenturyGothic" w:cs="Times New Roman"/>
          <w:sz w:val="24"/>
        </w:rPr>
        <w:t xml:space="preserve">The City of </w:t>
      </w:r>
      <w:r w:rsidR="003A7CF6" w:rsidRPr="00570492">
        <w:rPr>
          <w:rFonts w:ascii="CenturyGothic" w:eastAsia="Times New Roman" w:hAnsi="CenturyGothic" w:cs="Times New Roman"/>
          <w:sz w:val="24"/>
        </w:rPr>
        <w:t xml:space="preserve">Guadalupe working with local </w:t>
      </w:r>
      <w:r w:rsidR="00E1347D" w:rsidRPr="00570492">
        <w:rPr>
          <w:rFonts w:ascii="CenturyGothic" w:eastAsia="Times New Roman" w:hAnsi="CenturyGothic" w:cs="Times New Roman"/>
          <w:sz w:val="24"/>
        </w:rPr>
        <w:t>veterans</w:t>
      </w:r>
      <w:r w:rsidR="00E1347D" w:rsidRPr="00570492">
        <w:rPr>
          <w:rFonts w:ascii="CenturyGothic" w:eastAsia="Times New Roman" w:hAnsi="CenturyGothic" w:cs="Times New Roman" w:hint="eastAsia"/>
          <w:sz w:val="24"/>
        </w:rPr>
        <w:t>’</w:t>
      </w:r>
      <w:r w:rsidR="003A7CF6" w:rsidRPr="00570492">
        <w:rPr>
          <w:rFonts w:ascii="CenturyGothic" w:eastAsia="Times New Roman" w:hAnsi="CenturyGothic" w:cs="Times New Roman"/>
          <w:sz w:val="24"/>
        </w:rPr>
        <w:t xml:space="preserve"> organizations </w:t>
      </w:r>
      <w:r w:rsidRPr="00570492">
        <w:rPr>
          <w:rFonts w:ascii="CenturyGothic" w:eastAsia="Times New Roman" w:hAnsi="CenturyGothic" w:cs="Times New Roman"/>
          <w:sz w:val="24"/>
        </w:rPr>
        <w:t xml:space="preserve">is currently accepting nominations of exemplary individuals for possible future street name use. The Program was created to recognize the number of individuals who have served our community and country. By naming a </w:t>
      </w:r>
      <w:r w:rsidR="00E1347D" w:rsidRPr="00570492">
        <w:rPr>
          <w:rFonts w:ascii="CenturyGothic" w:eastAsia="Times New Roman" w:hAnsi="CenturyGothic" w:cs="Times New Roman"/>
          <w:sz w:val="24"/>
        </w:rPr>
        <w:t>city</w:t>
      </w:r>
      <w:r w:rsidRPr="00570492">
        <w:rPr>
          <w:rFonts w:ascii="CenturyGothic" w:eastAsia="Times New Roman" w:hAnsi="CenturyGothic" w:cs="Times New Roman"/>
          <w:sz w:val="24"/>
        </w:rPr>
        <w:t xml:space="preserve"> street in their honor, we hope to promote public awareness of the individual and show our appreciation for their outstanding contributions.</w:t>
      </w:r>
    </w:p>
    <w:p w14:paraId="706F5010" w14:textId="0B90964B" w:rsidR="00FF6A0F" w:rsidRPr="00570492" w:rsidRDefault="00FF6A0F" w:rsidP="003A7CF6">
      <w:pPr>
        <w:spacing w:before="100" w:beforeAutospacing="1" w:after="100" w:afterAutospacing="1"/>
        <w:jc w:val="both"/>
        <w:rPr>
          <w:rFonts w:ascii="Times New Roman" w:eastAsia="Times New Roman" w:hAnsi="Times New Roman" w:cs="Times New Roman"/>
          <w:sz w:val="24"/>
        </w:rPr>
      </w:pPr>
      <w:r w:rsidRPr="00570492">
        <w:rPr>
          <w:rFonts w:ascii="CenturyGothic" w:eastAsia="Times New Roman" w:hAnsi="CenturyGothic" w:cs="Times New Roman"/>
          <w:sz w:val="24"/>
        </w:rPr>
        <w:t xml:space="preserve">The DJ Farms/Pasadera Development has given the permission to name a specific number of streets which are not yet </w:t>
      </w:r>
      <w:r w:rsidR="00565BD9">
        <w:rPr>
          <w:rFonts w:ascii="CenturyGothic" w:eastAsia="Times New Roman" w:hAnsi="CenturyGothic" w:cs="Times New Roman"/>
          <w:sz w:val="24"/>
        </w:rPr>
        <w:t>been selected</w:t>
      </w:r>
      <w:r w:rsidRPr="00570492">
        <w:rPr>
          <w:rFonts w:ascii="CenturyGothic" w:eastAsia="Times New Roman" w:hAnsi="CenturyGothic" w:cs="Times New Roman"/>
          <w:sz w:val="24"/>
        </w:rPr>
        <w:t>, to be named after local veterans via this program.  The total amount of streets to be named will determine the number of nominated veterans</w:t>
      </w:r>
      <w:r w:rsidRPr="00570492">
        <w:rPr>
          <w:rFonts w:ascii="CenturyGothic" w:eastAsia="Times New Roman" w:hAnsi="CenturyGothic" w:cs="Times New Roman" w:hint="eastAsia"/>
          <w:sz w:val="24"/>
        </w:rPr>
        <w:t>’</w:t>
      </w:r>
      <w:r w:rsidRPr="00570492">
        <w:rPr>
          <w:rFonts w:ascii="CenturyGothic" w:eastAsia="Times New Roman" w:hAnsi="CenturyGothic" w:cs="Times New Roman"/>
          <w:sz w:val="24"/>
        </w:rPr>
        <w:t xml:space="preserve"> names to be selected.</w:t>
      </w:r>
      <w:r w:rsidR="00565BD9">
        <w:rPr>
          <w:rFonts w:ascii="CenturyGothic" w:eastAsia="Times New Roman" w:hAnsi="CenturyGothic" w:cs="Times New Roman"/>
          <w:sz w:val="24"/>
        </w:rPr>
        <w:t xml:space="preserve"> Currently, there are approximately 20 streets to be named. </w:t>
      </w:r>
      <w:r w:rsidRPr="00570492">
        <w:rPr>
          <w:rFonts w:ascii="CenturyGothic" w:eastAsia="Times New Roman" w:hAnsi="CenturyGothic" w:cs="Times New Roman"/>
          <w:sz w:val="24"/>
        </w:rPr>
        <w:t xml:space="preserve">  </w:t>
      </w:r>
      <w:r w:rsidR="00FD3AE1" w:rsidRPr="00570492">
        <w:rPr>
          <w:rFonts w:ascii="CenturyGothic" w:eastAsia="Times New Roman" w:hAnsi="CenturyGothic" w:cs="Times New Roman"/>
          <w:sz w:val="24"/>
        </w:rPr>
        <w:t xml:space="preserve">The </w:t>
      </w:r>
      <w:r w:rsidR="00FD3AE1">
        <w:rPr>
          <w:rFonts w:ascii="CenturyGothic" w:eastAsia="Times New Roman" w:hAnsi="CenturyGothic" w:cs="Times New Roman"/>
          <w:sz w:val="24"/>
        </w:rPr>
        <w:t>Veteran</w:t>
      </w:r>
      <w:r w:rsidR="00565BD9">
        <w:rPr>
          <w:rFonts w:ascii="CenturyGothic" w:eastAsia="Times New Roman" w:hAnsi="CenturyGothic" w:cs="Times New Roman"/>
          <w:sz w:val="24"/>
        </w:rPr>
        <w:t xml:space="preserve"> S</w:t>
      </w:r>
      <w:r w:rsidRPr="00570492">
        <w:rPr>
          <w:rFonts w:ascii="CenturyGothic" w:eastAsia="Times New Roman" w:hAnsi="CenturyGothic" w:cs="Times New Roman"/>
          <w:sz w:val="24"/>
        </w:rPr>
        <w:t xml:space="preserve">treet </w:t>
      </w:r>
      <w:r w:rsidR="00565BD9">
        <w:rPr>
          <w:rFonts w:ascii="CenturyGothic" w:eastAsia="Times New Roman" w:hAnsi="CenturyGothic" w:cs="Times New Roman"/>
          <w:sz w:val="24"/>
        </w:rPr>
        <w:t>N</w:t>
      </w:r>
      <w:r w:rsidRPr="00570492">
        <w:rPr>
          <w:rFonts w:ascii="CenturyGothic" w:eastAsia="Times New Roman" w:hAnsi="CenturyGothic" w:cs="Times New Roman"/>
          <w:sz w:val="24"/>
        </w:rPr>
        <w:t xml:space="preserve">aming </w:t>
      </w:r>
      <w:r w:rsidR="00565BD9">
        <w:rPr>
          <w:rFonts w:ascii="CenturyGothic" w:eastAsia="Times New Roman" w:hAnsi="CenturyGothic" w:cs="Times New Roman"/>
          <w:sz w:val="24"/>
        </w:rPr>
        <w:t>C</w:t>
      </w:r>
      <w:r w:rsidRPr="00570492">
        <w:rPr>
          <w:rFonts w:ascii="CenturyGothic" w:eastAsia="Times New Roman" w:hAnsi="CenturyGothic" w:cs="Times New Roman"/>
          <w:sz w:val="24"/>
        </w:rPr>
        <w:t>ommittee shall provide a priority list to City Administrator, and DJ Farm administrators for review prior to submission to the City Council for the City’s final approval of names submitted.</w:t>
      </w:r>
    </w:p>
    <w:p w14:paraId="0A65291E" w14:textId="77777777" w:rsidR="000B2615" w:rsidRPr="00570492" w:rsidRDefault="000B2615" w:rsidP="000B2615">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b/>
          <w:bCs/>
          <w:sz w:val="24"/>
        </w:rPr>
        <w:t xml:space="preserve">Program Steps </w:t>
      </w:r>
    </w:p>
    <w:p w14:paraId="65E71EB7" w14:textId="77777777" w:rsidR="000B2615" w:rsidRPr="00570492" w:rsidRDefault="000B2615" w:rsidP="000B2615">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sz w:val="24"/>
        </w:rPr>
        <w:t xml:space="preserve">Step 1: </w:t>
      </w:r>
    </w:p>
    <w:p w14:paraId="6E9242DF" w14:textId="0F9B8749" w:rsidR="000B2615" w:rsidRPr="00570492" w:rsidRDefault="000B2615" w:rsidP="00FF6A0F">
      <w:pPr>
        <w:rPr>
          <w:rFonts w:ascii="Century Gothic" w:eastAsia="Times New Roman" w:hAnsi="Century Gothic"/>
          <w:sz w:val="24"/>
        </w:rPr>
      </w:pPr>
      <w:r w:rsidRPr="00570492">
        <w:rPr>
          <w:rFonts w:ascii="Century Gothic" w:eastAsia="Times New Roman" w:hAnsi="Century Gothic"/>
          <w:b/>
          <w:bCs/>
          <w:sz w:val="24"/>
        </w:rPr>
        <w:t xml:space="preserve">Submit complete nomination form. </w:t>
      </w:r>
      <w:r w:rsidRPr="00570492">
        <w:rPr>
          <w:rFonts w:ascii="Century Gothic" w:eastAsia="Times New Roman" w:hAnsi="Century Gothic"/>
          <w:sz w:val="24"/>
        </w:rPr>
        <w:t>Nomination Forms can be found online a</w:t>
      </w:r>
      <w:r w:rsidR="00FF6A0F" w:rsidRPr="00570492">
        <w:rPr>
          <w:rFonts w:ascii="Century Gothic" w:eastAsia="Times New Roman" w:hAnsi="Century Gothic"/>
          <w:sz w:val="24"/>
        </w:rPr>
        <w:t xml:space="preserve">t </w:t>
      </w:r>
      <w:r w:rsidR="00CB436F">
        <w:rPr>
          <w:rFonts w:ascii="Century Gothic" w:eastAsia="Times New Roman" w:hAnsi="Century Gothic"/>
          <w:sz w:val="24"/>
        </w:rPr>
        <w:t>the City of Guadalupe web site</w:t>
      </w:r>
      <w:r w:rsidR="00FF6A0F" w:rsidRPr="00570492">
        <w:rPr>
          <w:rFonts w:ascii="Century Gothic" w:eastAsia="Times New Roman" w:hAnsi="Century Gothic"/>
          <w:sz w:val="24"/>
        </w:rPr>
        <w:t xml:space="preserve"> </w:t>
      </w:r>
      <w:r w:rsidRPr="00570492">
        <w:rPr>
          <w:rFonts w:ascii="Century Gothic" w:eastAsia="Times New Roman" w:hAnsi="Century Gothic"/>
          <w:sz w:val="24"/>
        </w:rPr>
        <w:t xml:space="preserve">and can be submitted electronically on-line or printed and hand-delivered / mailed to City Hall. </w:t>
      </w:r>
    </w:p>
    <w:p w14:paraId="7C1C5088" w14:textId="77777777" w:rsidR="000B2615" w:rsidRPr="00570492" w:rsidRDefault="000B2615" w:rsidP="000B2615">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sz w:val="24"/>
        </w:rPr>
        <w:t xml:space="preserve">If being mailed or hand-delivered to City Hall, please send to: </w:t>
      </w:r>
    </w:p>
    <w:p w14:paraId="15809677" w14:textId="28058D75" w:rsidR="003A7CF6" w:rsidRPr="00570492" w:rsidRDefault="003A7CF6" w:rsidP="000B2615">
      <w:pPr>
        <w:tabs>
          <w:tab w:val="left" w:pos="6390"/>
        </w:tabs>
        <w:snapToGrid w:val="0"/>
        <w:spacing w:before="100" w:beforeAutospacing="1" w:after="100" w:afterAutospacing="1"/>
        <w:contextualSpacing/>
        <w:rPr>
          <w:rFonts w:ascii="CenturyGothic" w:eastAsia="Times New Roman" w:hAnsi="CenturyGothic" w:cs="Times New Roman"/>
          <w:sz w:val="24"/>
        </w:rPr>
      </w:pPr>
      <w:r w:rsidRPr="00570492">
        <w:rPr>
          <w:rFonts w:ascii="CenturyGothic" w:eastAsia="Times New Roman" w:hAnsi="CenturyGothic" w:cs="Times New Roman"/>
          <w:sz w:val="24"/>
        </w:rPr>
        <w:t>Todd Bodem, City Administrator</w:t>
      </w:r>
    </w:p>
    <w:p w14:paraId="3814C013" w14:textId="7547E0D2" w:rsidR="003A7CF6" w:rsidRPr="00570492" w:rsidRDefault="000B2615" w:rsidP="000B2615">
      <w:pPr>
        <w:tabs>
          <w:tab w:val="left" w:pos="6390"/>
        </w:tabs>
        <w:snapToGrid w:val="0"/>
        <w:spacing w:before="100" w:beforeAutospacing="1" w:after="100" w:afterAutospacing="1"/>
        <w:contextualSpacing/>
        <w:rPr>
          <w:rFonts w:ascii="CenturyGothic" w:eastAsia="Times New Roman" w:hAnsi="CenturyGothic" w:cs="Times New Roman"/>
          <w:sz w:val="24"/>
        </w:rPr>
      </w:pPr>
      <w:r w:rsidRPr="00570492">
        <w:rPr>
          <w:rFonts w:ascii="CenturyGothic" w:eastAsia="Times New Roman" w:hAnsi="CenturyGothic" w:cs="Times New Roman"/>
          <w:sz w:val="24"/>
        </w:rPr>
        <w:t>City of Guadalupe</w:t>
      </w:r>
    </w:p>
    <w:p w14:paraId="28BBC430" w14:textId="5AFB49B7" w:rsidR="000B2615" w:rsidRPr="00570492" w:rsidRDefault="003A7CF6" w:rsidP="000B2615">
      <w:pPr>
        <w:tabs>
          <w:tab w:val="left" w:pos="6390"/>
        </w:tabs>
        <w:snapToGrid w:val="0"/>
        <w:spacing w:before="100" w:beforeAutospacing="1" w:after="100" w:afterAutospacing="1"/>
        <w:contextualSpacing/>
        <w:rPr>
          <w:rFonts w:ascii="CenturyGothic" w:eastAsia="Times New Roman" w:hAnsi="CenturyGothic" w:cs="Times New Roman"/>
          <w:sz w:val="24"/>
        </w:rPr>
      </w:pPr>
      <w:r w:rsidRPr="00570492">
        <w:rPr>
          <w:rFonts w:ascii="CenturyGothic" w:eastAsia="Times New Roman" w:hAnsi="CenturyGothic" w:cs="Times New Roman"/>
          <w:sz w:val="24"/>
        </w:rPr>
        <w:t>Veteran Street Naming Program</w:t>
      </w:r>
      <w:r w:rsidR="000B2615" w:rsidRPr="00570492">
        <w:rPr>
          <w:rFonts w:ascii="CenturyGothic" w:eastAsia="Times New Roman" w:hAnsi="CenturyGothic" w:cs="Times New Roman"/>
          <w:sz w:val="24"/>
        </w:rPr>
        <w:br/>
        <w:t>918 Obispo Street</w:t>
      </w:r>
    </w:p>
    <w:p w14:paraId="3E12FF59" w14:textId="6188D558" w:rsidR="000B2615" w:rsidRPr="004350C7" w:rsidRDefault="000B2615" w:rsidP="000B2615">
      <w:pPr>
        <w:tabs>
          <w:tab w:val="left" w:pos="6390"/>
        </w:tabs>
        <w:snapToGrid w:val="0"/>
        <w:spacing w:before="100" w:beforeAutospacing="1" w:after="100" w:afterAutospacing="1"/>
        <w:contextualSpacing/>
        <w:rPr>
          <w:rFonts w:ascii="CenturyGothic" w:eastAsia="Times New Roman" w:hAnsi="CenturyGothic" w:cs="Times New Roman"/>
          <w:sz w:val="24"/>
          <w:lang w:val="es-ES"/>
        </w:rPr>
      </w:pPr>
      <w:r w:rsidRPr="004350C7">
        <w:rPr>
          <w:rFonts w:ascii="CenturyGothic" w:eastAsia="Times New Roman" w:hAnsi="CenturyGothic" w:cs="Times New Roman"/>
          <w:sz w:val="24"/>
          <w:lang w:val="es-ES"/>
        </w:rPr>
        <w:t>Guadalupe, CA. 93434</w:t>
      </w:r>
    </w:p>
    <w:p w14:paraId="596D70F3" w14:textId="7186C6F3" w:rsidR="003A7CF6" w:rsidRPr="004350C7" w:rsidRDefault="003A7CF6" w:rsidP="000B2615">
      <w:pPr>
        <w:tabs>
          <w:tab w:val="left" w:pos="6390"/>
        </w:tabs>
        <w:snapToGrid w:val="0"/>
        <w:spacing w:before="100" w:beforeAutospacing="1" w:after="100" w:afterAutospacing="1"/>
        <w:contextualSpacing/>
        <w:rPr>
          <w:rFonts w:ascii="CenturyGothic" w:eastAsia="Times New Roman" w:hAnsi="CenturyGothic" w:cs="Times New Roman"/>
          <w:color w:val="4472C4" w:themeColor="accent1"/>
          <w:sz w:val="24"/>
          <w:lang w:val="es-ES"/>
        </w:rPr>
      </w:pPr>
      <w:r w:rsidRPr="004350C7">
        <w:rPr>
          <w:rFonts w:ascii="CenturyGothic" w:eastAsia="Times New Roman" w:hAnsi="CenturyGothic" w:cs="Times New Roman"/>
          <w:color w:val="4472C4" w:themeColor="accent1"/>
          <w:sz w:val="24"/>
          <w:lang w:val="es-ES"/>
        </w:rPr>
        <w:t>tbodem@ci.guadalupe.ca.us</w:t>
      </w:r>
    </w:p>
    <w:p w14:paraId="77A1DB0F" w14:textId="77777777" w:rsidR="000B2615" w:rsidRPr="004350C7" w:rsidRDefault="000B2615" w:rsidP="000B2615">
      <w:pPr>
        <w:tabs>
          <w:tab w:val="left" w:pos="6390"/>
        </w:tabs>
        <w:snapToGrid w:val="0"/>
        <w:spacing w:before="100" w:beforeAutospacing="1" w:after="100" w:afterAutospacing="1"/>
        <w:contextualSpacing/>
        <w:rPr>
          <w:rFonts w:ascii="CenturyGothic" w:eastAsia="Times New Roman" w:hAnsi="CenturyGothic" w:cs="Times New Roman"/>
          <w:sz w:val="24"/>
          <w:lang w:val="es-ES"/>
        </w:rPr>
      </w:pPr>
    </w:p>
    <w:p w14:paraId="5225FF79" w14:textId="13E27F8B" w:rsidR="000B2615" w:rsidRPr="00570492" w:rsidRDefault="000B2615" w:rsidP="000B2615">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sz w:val="24"/>
        </w:rPr>
        <w:t xml:space="preserve">Attention: </w:t>
      </w:r>
      <w:r w:rsidRPr="00570492">
        <w:rPr>
          <w:rFonts w:ascii="CenturyGothic" w:eastAsia="Times New Roman" w:hAnsi="CenturyGothic" w:cs="Times New Roman"/>
          <w:b/>
          <w:bCs/>
          <w:sz w:val="24"/>
          <w:u w:val="single"/>
        </w:rPr>
        <w:t>Veteran Street Naming Program</w:t>
      </w:r>
      <w:r w:rsidRPr="00570492">
        <w:rPr>
          <w:rFonts w:ascii="CenturyGothic" w:eastAsia="Times New Roman" w:hAnsi="CenturyGothic" w:cs="Times New Roman"/>
          <w:sz w:val="24"/>
        </w:rPr>
        <w:t xml:space="preserve"> </w:t>
      </w:r>
    </w:p>
    <w:p w14:paraId="5C0ED20F" w14:textId="3D0E7A4E" w:rsidR="000B2615" w:rsidRPr="00B30585" w:rsidRDefault="000B2615" w:rsidP="000B2615">
      <w:pPr>
        <w:spacing w:before="100" w:beforeAutospacing="1" w:after="100" w:afterAutospacing="1"/>
        <w:rPr>
          <w:rFonts w:ascii="CenturyGothic" w:eastAsia="Times New Roman" w:hAnsi="CenturyGothic" w:cs="Times New Roman"/>
          <w:sz w:val="24"/>
        </w:rPr>
      </w:pPr>
      <w:r w:rsidRPr="00570492">
        <w:rPr>
          <w:rFonts w:ascii="CenturyGothic" w:eastAsia="Times New Roman" w:hAnsi="CenturyGothic" w:cs="Times New Roman"/>
          <w:b/>
          <w:bCs/>
          <w:sz w:val="24"/>
        </w:rPr>
        <w:t xml:space="preserve">Decision Letter (approved). </w:t>
      </w:r>
      <w:r w:rsidRPr="00570492">
        <w:rPr>
          <w:rFonts w:ascii="CenturyGothic" w:eastAsia="Times New Roman" w:hAnsi="CenturyGothic" w:cs="Times New Roman"/>
          <w:sz w:val="24"/>
        </w:rPr>
        <w:t xml:space="preserve">If the Nomination Form has been </w:t>
      </w:r>
      <w:r w:rsidR="003A7CF6" w:rsidRPr="00570492">
        <w:rPr>
          <w:rFonts w:ascii="CenturyGothic" w:eastAsia="Times New Roman" w:hAnsi="CenturyGothic" w:cs="Times New Roman"/>
          <w:sz w:val="24"/>
        </w:rPr>
        <w:t xml:space="preserve">reviewed by the </w:t>
      </w:r>
      <w:r w:rsidR="00EA0EEB" w:rsidRPr="00570492">
        <w:rPr>
          <w:rFonts w:ascii="CenturyGothic" w:eastAsia="Times New Roman" w:hAnsi="CenturyGothic" w:cs="Times New Roman"/>
          <w:sz w:val="24"/>
        </w:rPr>
        <w:t>V</w:t>
      </w:r>
      <w:r w:rsidR="00E1347D" w:rsidRPr="00570492">
        <w:rPr>
          <w:rFonts w:ascii="CenturyGothic" w:eastAsia="Times New Roman" w:hAnsi="CenturyGothic" w:cs="Times New Roman"/>
          <w:sz w:val="24"/>
        </w:rPr>
        <w:t>eteran</w:t>
      </w:r>
      <w:r w:rsidR="003A7CF6" w:rsidRPr="00570492">
        <w:rPr>
          <w:rFonts w:ascii="CenturyGothic" w:eastAsia="Times New Roman" w:hAnsi="CenturyGothic" w:cs="Times New Roman"/>
          <w:sz w:val="24"/>
        </w:rPr>
        <w:t xml:space="preserve"> </w:t>
      </w:r>
      <w:r w:rsidR="00EA0EEB" w:rsidRPr="00570492">
        <w:rPr>
          <w:rFonts w:ascii="CenturyGothic" w:eastAsia="Times New Roman" w:hAnsi="CenturyGothic" w:cs="Times New Roman"/>
          <w:sz w:val="24"/>
        </w:rPr>
        <w:t>S</w:t>
      </w:r>
      <w:r w:rsidR="003A7CF6" w:rsidRPr="00570492">
        <w:rPr>
          <w:rFonts w:ascii="CenturyGothic" w:eastAsia="Times New Roman" w:hAnsi="CenturyGothic" w:cs="Times New Roman"/>
          <w:sz w:val="24"/>
        </w:rPr>
        <w:t xml:space="preserve">treet </w:t>
      </w:r>
      <w:r w:rsidR="00FF6A0F" w:rsidRPr="00570492">
        <w:rPr>
          <w:rFonts w:ascii="CenturyGothic" w:eastAsia="Times New Roman" w:hAnsi="CenturyGothic" w:cs="Times New Roman"/>
          <w:sz w:val="24"/>
        </w:rPr>
        <w:t>Naming Committee</w:t>
      </w:r>
      <w:r w:rsidR="00EA0EEB" w:rsidRPr="00570492">
        <w:rPr>
          <w:rFonts w:ascii="CenturyGothic" w:eastAsia="Times New Roman" w:hAnsi="CenturyGothic" w:cs="Times New Roman"/>
          <w:sz w:val="24"/>
        </w:rPr>
        <w:t xml:space="preserve"> </w:t>
      </w:r>
      <w:r w:rsidRPr="00570492">
        <w:rPr>
          <w:rFonts w:ascii="CenturyGothic" w:eastAsia="Times New Roman" w:hAnsi="CenturyGothic" w:cs="Times New Roman"/>
          <w:sz w:val="24"/>
        </w:rPr>
        <w:t>and is acceptable to be added to the</w:t>
      </w:r>
      <w:r w:rsidR="00CB436F">
        <w:rPr>
          <w:rFonts w:ascii="CenturyGothic" w:eastAsia="Times New Roman" w:hAnsi="CenturyGothic" w:cs="Times New Roman"/>
          <w:sz w:val="24"/>
        </w:rPr>
        <w:t xml:space="preserve"> Veteran Street Naming </w:t>
      </w:r>
      <w:r w:rsidRPr="00570492">
        <w:rPr>
          <w:rFonts w:ascii="CenturyGothic" w:eastAsia="Times New Roman" w:hAnsi="CenturyGothic" w:cs="Times New Roman"/>
          <w:sz w:val="24"/>
        </w:rPr>
        <w:t>Program</w:t>
      </w:r>
      <w:r w:rsidR="00CB436F">
        <w:rPr>
          <w:rFonts w:ascii="CenturyGothic" w:eastAsia="Times New Roman" w:hAnsi="CenturyGothic" w:cs="Times New Roman"/>
          <w:sz w:val="24"/>
        </w:rPr>
        <w:t xml:space="preserve"> </w:t>
      </w:r>
      <w:proofErr w:type="gramStart"/>
      <w:r w:rsidR="00CB436F">
        <w:rPr>
          <w:rFonts w:ascii="CenturyGothic" w:eastAsia="Times New Roman" w:hAnsi="CenturyGothic" w:cs="Times New Roman"/>
          <w:sz w:val="24"/>
        </w:rPr>
        <w:t>nomination</w:t>
      </w:r>
      <w:proofErr w:type="gramEnd"/>
      <w:r w:rsidRPr="00570492">
        <w:rPr>
          <w:rFonts w:ascii="CenturyGothic" w:eastAsia="Times New Roman" w:hAnsi="CenturyGothic" w:cs="Times New Roman"/>
          <w:sz w:val="24"/>
        </w:rPr>
        <w:t xml:space="preserve"> </w:t>
      </w:r>
      <w:r w:rsidR="00E1347D" w:rsidRPr="00570492">
        <w:rPr>
          <w:rFonts w:ascii="CenturyGothic" w:eastAsia="Times New Roman" w:hAnsi="CenturyGothic" w:cs="Times New Roman"/>
          <w:sz w:val="24"/>
        </w:rPr>
        <w:t>List, the</w:t>
      </w:r>
      <w:r w:rsidR="003A7CF6" w:rsidRPr="00570492">
        <w:rPr>
          <w:rFonts w:ascii="CenturyGothic" w:eastAsia="Times New Roman" w:hAnsi="CenturyGothic" w:cs="Times New Roman"/>
          <w:sz w:val="24"/>
        </w:rPr>
        <w:t xml:space="preserve"> Committee</w:t>
      </w:r>
      <w:r w:rsidRPr="00570492">
        <w:rPr>
          <w:rFonts w:ascii="CenturyGothic" w:eastAsia="Times New Roman" w:hAnsi="CenturyGothic" w:cs="Times New Roman"/>
          <w:sz w:val="24"/>
        </w:rPr>
        <w:t xml:space="preserve"> will notify the nominator of the decision.</w:t>
      </w:r>
      <w:r w:rsidR="00B30585">
        <w:rPr>
          <w:rFonts w:ascii="CenturyGothic" w:eastAsia="Times New Roman" w:hAnsi="CenturyGothic" w:cs="Times New Roman"/>
          <w:sz w:val="24"/>
        </w:rPr>
        <w:t xml:space="preserve"> </w:t>
      </w:r>
    </w:p>
    <w:p w14:paraId="0A998B66" w14:textId="3F60C14B" w:rsidR="0085560E" w:rsidRPr="00B30585" w:rsidRDefault="000B2615" w:rsidP="003A7CF6">
      <w:pPr>
        <w:spacing w:before="100" w:beforeAutospacing="1" w:after="100" w:afterAutospacing="1"/>
        <w:rPr>
          <w:rFonts w:ascii="CenturyGothic" w:eastAsia="Times New Roman" w:hAnsi="CenturyGothic" w:cs="Times New Roman"/>
          <w:sz w:val="24"/>
        </w:rPr>
      </w:pPr>
      <w:r w:rsidRPr="00570492">
        <w:rPr>
          <w:rFonts w:ascii="CenturyGothic" w:eastAsia="Times New Roman" w:hAnsi="CenturyGothic" w:cs="Times New Roman"/>
          <w:b/>
          <w:bCs/>
          <w:sz w:val="24"/>
        </w:rPr>
        <w:lastRenderedPageBreak/>
        <w:t>Decision Letter (not approved)</w:t>
      </w:r>
      <w:r w:rsidRPr="00570492">
        <w:rPr>
          <w:rFonts w:ascii="CenturyGothic" w:eastAsia="Times New Roman" w:hAnsi="CenturyGothic" w:cs="Times New Roman"/>
          <w:sz w:val="24"/>
        </w:rPr>
        <w:t xml:space="preserve">. </w:t>
      </w:r>
      <w:r w:rsidR="00B30585">
        <w:rPr>
          <w:rFonts w:ascii="CenturyGothic" w:eastAsia="Times New Roman" w:hAnsi="CenturyGothic" w:cs="Times New Roman"/>
          <w:sz w:val="24"/>
        </w:rPr>
        <w:t xml:space="preserve"> </w:t>
      </w:r>
      <w:r w:rsidRPr="00570492">
        <w:rPr>
          <w:rFonts w:ascii="CenturyGothic" w:eastAsia="Times New Roman" w:hAnsi="CenturyGothic" w:cs="Times New Roman"/>
          <w:sz w:val="24"/>
        </w:rPr>
        <w:t xml:space="preserve">If the Nomination Form has been reviewed by </w:t>
      </w:r>
      <w:r w:rsidR="003A7CF6" w:rsidRPr="00570492">
        <w:rPr>
          <w:rFonts w:ascii="CenturyGothic" w:eastAsia="Times New Roman" w:hAnsi="CenturyGothic" w:cs="Times New Roman"/>
          <w:sz w:val="24"/>
        </w:rPr>
        <w:t xml:space="preserve">Veteran Street Naming </w:t>
      </w:r>
      <w:r w:rsidR="00E1347D" w:rsidRPr="00570492">
        <w:rPr>
          <w:rFonts w:ascii="CenturyGothic" w:eastAsia="Times New Roman" w:hAnsi="CenturyGothic" w:cs="Times New Roman"/>
          <w:sz w:val="24"/>
        </w:rPr>
        <w:t>Program and</w:t>
      </w:r>
      <w:r w:rsidRPr="00570492">
        <w:rPr>
          <w:rFonts w:ascii="CenturyGothic" w:eastAsia="Times New Roman" w:hAnsi="CenturyGothic" w:cs="Times New Roman"/>
          <w:sz w:val="24"/>
        </w:rPr>
        <w:t xml:space="preserve"> is not acceptable to be added to the </w:t>
      </w:r>
      <w:r w:rsidR="00282112" w:rsidRPr="00570492">
        <w:rPr>
          <w:rFonts w:ascii="CenturyGothic" w:eastAsia="Times New Roman" w:hAnsi="CenturyGothic" w:cs="Times New Roman"/>
          <w:sz w:val="24"/>
        </w:rPr>
        <w:t xml:space="preserve">Veteran </w:t>
      </w:r>
      <w:r w:rsidRPr="00570492">
        <w:rPr>
          <w:rFonts w:ascii="CenturyGothic" w:eastAsia="Times New Roman" w:hAnsi="CenturyGothic" w:cs="Times New Roman"/>
          <w:sz w:val="24"/>
        </w:rPr>
        <w:t xml:space="preserve">Program Names List, </w:t>
      </w:r>
      <w:r w:rsidR="003A7CF6" w:rsidRPr="00570492">
        <w:rPr>
          <w:rFonts w:ascii="CenturyGothic" w:eastAsia="Times New Roman" w:hAnsi="CenturyGothic" w:cs="Times New Roman"/>
          <w:sz w:val="24"/>
        </w:rPr>
        <w:t xml:space="preserve">the Committee </w:t>
      </w:r>
      <w:r w:rsidRPr="00570492">
        <w:rPr>
          <w:rFonts w:ascii="CenturyGothic" w:eastAsia="Times New Roman" w:hAnsi="CenturyGothic" w:cs="Times New Roman"/>
          <w:sz w:val="24"/>
        </w:rPr>
        <w:t>will notify the nominator of this decision and why, along with providing information</w:t>
      </w:r>
      <w:r w:rsidR="003A7CF6" w:rsidRPr="00570492">
        <w:rPr>
          <w:rFonts w:ascii="CenturyGothic" w:eastAsia="Times New Roman" w:hAnsi="CenturyGothic" w:cs="Times New Roman"/>
          <w:sz w:val="24"/>
        </w:rPr>
        <w:t>.</w:t>
      </w:r>
    </w:p>
    <w:p w14:paraId="5150ED23" w14:textId="44248DFB" w:rsidR="000B2615" w:rsidRPr="00570492" w:rsidRDefault="00570931" w:rsidP="00B30585">
      <w:pPr>
        <w:spacing w:before="100" w:beforeAutospacing="1" w:after="100" w:afterAutospacing="1"/>
        <w:jc w:val="center"/>
        <w:rPr>
          <w:rFonts w:ascii="Times New Roman" w:eastAsia="Times New Roman" w:hAnsi="Times New Roman" w:cs="Times New Roman"/>
          <w:sz w:val="24"/>
        </w:rPr>
      </w:pPr>
      <w:r>
        <w:rPr>
          <w:rFonts w:ascii="CenturyGothic" w:eastAsia="Times New Roman" w:hAnsi="CenturyGothic" w:cs="Times New Roman"/>
          <w:b/>
          <w:bCs/>
          <w:sz w:val="24"/>
        </w:rPr>
        <w:t>PROGRAM CRITERIA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05"/>
      </w:tblGrid>
      <w:tr w:rsidR="000B2615" w:rsidRPr="00570492" w14:paraId="0A7A49C1" w14:textId="77777777" w:rsidTr="0085560E">
        <w:trPr>
          <w:trHeight w:val="1028"/>
        </w:trPr>
        <w:tc>
          <w:tcPr>
            <w:tcW w:w="10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2E03A4" w14:textId="77777777" w:rsidR="00152A08" w:rsidRDefault="000B2615" w:rsidP="000B2615">
            <w:pPr>
              <w:spacing w:before="100" w:beforeAutospacing="1" w:after="100" w:afterAutospacing="1"/>
              <w:divId w:val="1666282053"/>
              <w:rPr>
                <w:rFonts w:ascii="CenturyGothic" w:eastAsia="Times New Roman" w:hAnsi="CenturyGothic" w:cs="Times New Roman"/>
                <w:b/>
                <w:bCs/>
                <w:sz w:val="24"/>
              </w:rPr>
            </w:pPr>
            <w:r w:rsidRPr="00570492">
              <w:rPr>
                <w:rFonts w:ascii="CenturyGothic" w:eastAsia="Times New Roman" w:hAnsi="CenturyGothic" w:cs="Times New Roman"/>
                <w:b/>
                <w:bCs/>
                <w:sz w:val="24"/>
              </w:rPr>
              <w:t xml:space="preserve">Standing / Status: </w:t>
            </w:r>
          </w:p>
          <w:p w14:paraId="28A62F88" w14:textId="7953DC0E" w:rsidR="000B2615" w:rsidRPr="00570492" w:rsidRDefault="000B2615" w:rsidP="000B2615">
            <w:pPr>
              <w:spacing w:before="100" w:beforeAutospacing="1" w:after="100" w:afterAutospacing="1"/>
              <w:divId w:val="1666282053"/>
              <w:rPr>
                <w:rFonts w:ascii="Times New Roman" w:eastAsia="Times New Roman" w:hAnsi="Times New Roman" w:cs="Times New Roman"/>
                <w:sz w:val="24"/>
              </w:rPr>
            </w:pPr>
            <w:r w:rsidRPr="00570492">
              <w:rPr>
                <w:rFonts w:ascii="CenturyGothic" w:eastAsia="Times New Roman" w:hAnsi="CenturyGothic" w:cs="Times New Roman"/>
                <w:sz w:val="24"/>
              </w:rPr>
              <w:t xml:space="preserve">Eligible candidates must be deceased, though they need not have died while serving. </w:t>
            </w:r>
          </w:p>
        </w:tc>
      </w:tr>
      <w:tr w:rsidR="000B2615" w:rsidRPr="00570492" w14:paraId="17E6FAF2" w14:textId="77777777" w:rsidTr="0085560E">
        <w:tc>
          <w:tcPr>
            <w:tcW w:w="10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6C2052" w14:textId="77777777" w:rsidR="000B2615" w:rsidRPr="00152A08" w:rsidRDefault="000B2615" w:rsidP="000B2615">
            <w:pPr>
              <w:spacing w:before="100" w:beforeAutospacing="1" w:after="100" w:afterAutospacing="1"/>
              <w:rPr>
                <w:rFonts w:ascii="Times New Roman" w:eastAsia="Times New Roman" w:hAnsi="Times New Roman" w:cs="Times New Roman"/>
                <w:sz w:val="24"/>
              </w:rPr>
            </w:pPr>
            <w:r w:rsidRPr="00152A08">
              <w:rPr>
                <w:rFonts w:ascii="CenturyGothic" w:eastAsia="Times New Roman" w:hAnsi="CenturyGothic" w:cs="Times New Roman"/>
                <w:b/>
                <w:bCs/>
                <w:sz w:val="24"/>
              </w:rPr>
              <w:t xml:space="preserve">Branch of Service: </w:t>
            </w:r>
          </w:p>
          <w:p w14:paraId="1F20ADE7" w14:textId="77777777" w:rsidR="000B2615" w:rsidRPr="00570492" w:rsidRDefault="000B2615" w:rsidP="003F23A8">
            <w:pPr>
              <w:spacing w:before="100" w:beforeAutospacing="1" w:after="100" w:afterAutospacing="1"/>
              <w:jc w:val="both"/>
              <w:rPr>
                <w:rFonts w:ascii="Times New Roman" w:eastAsia="Times New Roman" w:hAnsi="Times New Roman" w:cs="Times New Roman"/>
                <w:sz w:val="24"/>
              </w:rPr>
            </w:pPr>
            <w:r w:rsidRPr="00570492">
              <w:rPr>
                <w:rFonts w:ascii="CenturyGothic" w:eastAsia="Times New Roman" w:hAnsi="CenturyGothic" w:cs="Times New Roman"/>
                <w:sz w:val="24"/>
              </w:rPr>
              <w:t xml:space="preserve">Eligible military candidates include those having served in Military Departments as defined under Department of Defense Directive 5100.1 which include Departments of the Army, Navy, and Air Force. The Marine Corps is part of the Department of the Navy and upon the declaration of war or when the President directs, the Coast Guard operates under the authority of the Department of the Navy. Eligible candidates must also be considered Veterans. </w:t>
            </w:r>
          </w:p>
          <w:p w14:paraId="25570EFE" w14:textId="1BA1FA8E" w:rsidR="000B2615" w:rsidRPr="00570492" w:rsidRDefault="000B2615" w:rsidP="0085560E">
            <w:pPr>
              <w:spacing w:before="100" w:beforeAutospacing="1" w:after="100" w:afterAutospacing="1"/>
              <w:jc w:val="both"/>
              <w:rPr>
                <w:rFonts w:ascii="Times New Roman" w:eastAsia="Times New Roman" w:hAnsi="Times New Roman" w:cs="Times New Roman"/>
                <w:sz w:val="24"/>
              </w:rPr>
            </w:pPr>
            <w:r w:rsidRPr="00570492">
              <w:rPr>
                <w:rFonts w:ascii="CenturyGothic" w:eastAsia="Times New Roman" w:hAnsi="CenturyGothic" w:cs="Times New Roman"/>
                <w:sz w:val="24"/>
              </w:rPr>
              <w:t xml:space="preserve">Eligible candidates also include individuals </w:t>
            </w:r>
            <w:r w:rsidR="00B30585">
              <w:rPr>
                <w:rFonts w:ascii="CenturyGothic" w:eastAsia="Times New Roman" w:hAnsi="CenturyGothic" w:cs="Times New Roman"/>
                <w:sz w:val="24"/>
              </w:rPr>
              <w:t xml:space="preserve">residing in </w:t>
            </w:r>
            <w:r w:rsidRPr="00570492">
              <w:rPr>
                <w:rFonts w:ascii="CenturyGothic" w:eastAsia="Times New Roman" w:hAnsi="CenturyGothic" w:cs="Times New Roman"/>
                <w:sz w:val="24"/>
              </w:rPr>
              <w:t xml:space="preserve">greater Guadalupe area and immigrants to Guadalupe who served in the armed forces of allied nations during wartime. </w:t>
            </w:r>
          </w:p>
        </w:tc>
      </w:tr>
      <w:tr w:rsidR="000B2615" w:rsidRPr="00570492" w14:paraId="561C462D" w14:textId="77777777" w:rsidTr="0085560E">
        <w:trPr>
          <w:trHeight w:val="695"/>
        </w:trPr>
        <w:tc>
          <w:tcPr>
            <w:tcW w:w="10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742FF7" w14:textId="77777777" w:rsidR="00B30585" w:rsidRPr="00152A08" w:rsidRDefault="000B2615" w:rsidP="000B2615">
            <w:pPr>
              <w:spacing w:before="100" w:beforeAutospacing="1" w:after="100" w:afterAutospacing="1"/>
              <w:rPr>
                <w:rFonts w:ascii="CenturyGothic" w:eastAsia="Times New Roman" w:hAnsi="CenturyGothic" w:cs="Times New Roman"/>
                <w:b/>
                <w:bCs/>
                <w:sz w:val="24"/>
              </w:rPr>
            </w:pPr>
            <w:r w:rsidRPr="00152A08">
              <w:rPr>
                <w:rFonts w:ascii="CenturyGothic" w:eastAsia="Times New Roman" w:hAnsi="CenturyGothic" w:cs="Times New Roman"/>
                <w:b/>
                <w:bCs/>
                <w:sz w:val="24"/>
              </w:rPr>
              <w:t xml:space="preserve">Level of Service: </w:t>
            </w:r>
          </w:p>
          <w:p w14:paraId="566922AB" w14:textId="3015CD5D" w:rsidR="000B2615" w:rsidRPr="00570492" w:rsidRDefault="000B2615" w:rsidP="000B2615">
            <w:pPr>
              <w:spacing w:before="100" w:beforeAutospacing="1" w:after="100" w:afterAutospacing="1"/>
              <w:rPr>
                <w:rFonts w:ascii="CenturyGothic" w:eastAsia="Times New Roman" w:hAnsi="CenturyGothic" w:cs="Times New Roman"/>
                <w:sz w:val="24"/>
              </w:rPr>
            </w:pPr>
            <w:r w:rsidRPr="00570492">
              <w:rPr>
                <w:rFonts w:ascii="CenturyGothic" w:eastAsia="Times New Roman" w:hAnsi="CenturyGothic" w:cs="Times New Roman"/>
                <w:sz w:val="24"/>
              </w:rPr>
              <w:t xml:space="preserve">Eligible military candidates must have been honorably discharged.  </w:t>
            </w:r>
          </w:p>
          <w:p w14:paraId="12F18231" w14:textId="2FA7E0D5" w:rsidR="00C43638" w:rsidRPr="00570492" w:rsidRDefault="00C43638" w:rsidP="000B2615">
            <w:pPr>
              <w:spacing w:before="100" w:beforeAutospacing="1" w:after="100" w:afterAutospacing="1"/>
              <w:rPr>
                <w:rFonts w:ascii="Times New Roman" w:eastAsia="Times New Roman" w:hAnsi="Times New Roman" w:cs="Times New Roman"/>
                <w:sz w:val="24"/>
              </w:rPr>
            </w:pPr>
          </w:p>
        </w:tc>
      </w:tr>
      <w:tr w:rsidR="000B2615" w:rsidRPr="00570492" w14:paraId="11328718" w14:textId="77777777" w:rsidTr="0085560E">
        <w:trPr>
          <w:trHeight w:val="1397"/>
        </w:trPr>
        <w:tc>
          <w:tcPr>
            <w:tcW w:w="10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BD04EA" w14:textId="202FFDBA" w:rsidR="000B2615" w:rsidRPr="00570492" w:rsidRDefault="000B2615" w:rsidP="000B2615">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b/>
                <w:bCs/>
                <w:sz w:val="24"/>
              </w:rPr>
              <w:t>Relationship to Guadalupe</w:t>
            </w:r>
            <w:r w:rsidR="00B30585">
              <w:rPr>
                <w:rFonts w:ascii="CenturyGothic" w:eastAsia="Times New Roman" w:hAnsi="CenturyGothic" w:cs="Times New Roman"/>
                <w:b/>
                <w:bCs/>
                <w:sz w:val="24"/>
              </w:rPr>
              <w:t>:</w:t>
            </w:r>
          </w:p>
          <w:p w14:paraId="2FF2D06C" w14:textId="226768C4" w:rsidR="000B2615" w:rsidRPr="00570492" w:rsidRDefault="000B2615" w:rsidP="000B2615">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sz w:val="24"/>
              </w:rPr>
              <w:t>Eligible military candidates must have once resided in Guadalupe</w:t>
            </w:r>
            <w:r w:rsidR="00282112" w:rsidRPr="00570492">
              <w:rPr>
                <w:rFonts w:ascii="CenturyGothic" w:eastAsia="Times New Roman" w:hAnsi="CenturyGothic" w:cs="Times New Roman"/>
                <w:sz w:val="24"/>
              </w:rPr>
              <w:t xml:space="preserve"> or the immediate area</w:t>
            </w:r>
            <w:r w:rsidRPr="00570492">
              <w:rPr>
                <w:rFonts w:ascii="CenturyGothic" w:eastAsia="Times New Roman" w:hAnsi="CenturyGothic" w:cs="Times New Roman"/>
                <w:sz w:val="24"/>
              </w:rPr>
              <w:t>, as it is now known or was considered</w:t>
            </w:r>
            <w:r w:rsidR="003F23A8" w:rsidRPr="00570492">
              <w:rPr>
                <w:rFonts w:ascii="CenturyGothic" w:eastAsia="Times New Roman" w:hAnsi="CenturyGothic" w:cs="Times New Roman"/>
                <w:sz w:val="24"/>
              </w:rPr>
              <w:t xml:space="preserve"> a</w:t>
            </w:r>
            <w:r w:rsidRPr="00570492">
              <w:rPr>
                <w:rFonts w:ascii="CenturyGothic" w:eastAsia="Times New Roman" w:hAnsi="CenturyGothic" w:cs="Times New Roman"/>
                <w:sz w:val="24"/>
              </w:rPr>
              <w:t xml:space="preserve"> Guadalupe </w:t>
            </w:r>
            <w:r w:rsidR="003F23A8" w:rsidRPr="00570492">
              <w:rPr>
                <w:rFonts w:ascii="CenturyGothic" w:eastAsia="Times New Roman" w:hAnsi="CenturyGothic" w:cs="Times New Roman"/>
                <w:sz w:val="24"/>
              </w:rPr>
              <w:t xml:space="preserve">resident </w:t>
            </w:r>
            <w:r w:rsidRPr="00570492">
              <w:rPr>
                <w:rFonts w:ascii="CenturyGothic" w:eastAsia="Times New Roman" w:hAnsi="CenturyGothic" w:cs="Times New Roman"/>
                <w:sz w:val="24"/>
              </w:rPr>
              <w:t xml:space="preserve">during the candidate’s lifetime. </w:t>
            </w:r>
          </w:p>
        </w:tc>
      </w:tr>
      <w:tr w:rsidR="000B2615" w:rsidRPr="00570492" w14:paraId="2ADEE04F" w14:textId="77777777" w:rsidTr="0085560E">
        <w:trPr>
          <w:trHeight w:val="1298"/>
        </w:trPr>
        <w:tc>
          <w:tcPr>
            <w:tcW w:w="10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9B9871" w14:textId="77777777" w:rsidR="00B30585" w:rsidRPr="00152A08" w:rsidRDefault="000B2615" w:rsidP="000B2615">
            <w:pPr>
              <w:spacing w:before="100" w:beforeAutospacing="1" w:after="100" w:afterAutospacing="1"/>
              <w:rPr>
                <w:rFonts w:ascii="CenturyGothic" w:eastAsia="Times New Roman" w:hAnsi="CenturyGothic" w:cs="Times New Roman"/>
                <w:b/>
                <w:bCs/>
                <w:sz w:val="24"/>
              </w:rPr>
            </w:pPr>
            <w:r w:rsidRPr="00152A08">
              <w:rPr>
                <w:rFonts w:ascii="CenturyGothic" w:eastAsia="Times New Roman" w:hAnsi="CenturyGothic" w:cs="Times New Roman"/>
                <w:b/>
                <w:bCs/>
                <w:sz w:val="24"/>
              </w:rPr>
              <w:t>Nomination:</w:t>
            </w:r>
          </w:p>
          <w:p w14:paraId="63BB7E08" w14:textId="4A340F93" w:rsidR="000B2615" w:rsidRPr="00570492" w:rsidRDefault="000B2615" w:rsidP="000B2615">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sz w:val="24"/>
              </w:rPr>
              <w:t xml:space="preserve">Family members must not object to nominations of their eligible relatives. Any family member objection issued prior to the naming of a street in honor of someone will invalidate their Nomination Form. </w:t>
            </w:r>
          </w:p>
        </w:tc>
      </w:tr>
      <w:tr w:rsidR="000B2615" w:rsidRPr="00570492" w14:paraId="3D8E4608" w14:textId="77777777" w:rsidTr="0085560E">
        <w:tc>
          <w:tcPr>
            <w:tcW w:w="107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5003A7" w14:textId="77777777" w:rsidR="000B2615" w:rsidRPr="00570492" w:rsidRDefault="000B2615" w:rsidP="000B2615">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b/>
                <w:bCs/>
                <w:sz w:val="24"/>
              </w:rPr>
              <w:t xml:space="preserve">Verification: </w:t>
            </w:r>
          </w:p>
          <w:p w14:paraId="6FA8E60C" w14:textId="4123B70E" w:rsidR="000B2615" w:rsidRPr="00570492" w:rsidRDefault="000B2615" w:rsidP="000B2615">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sz w:val="24"/>
              </w:rPr>
              <w:t xml:space="preserve">Documentary proof of a candidate’s service must accompany the Nomination Form. Proof may come in a variety of </w:t>
            </w:r>
            <w:r w:rsidR="00431E6C" w:rsidRPr="00570492">
              <w:rPr>
                <w:rFonts w:ascii="CenturyGothic" w:eastAsia="Times New Roman" w:hAnsi="CenturyGothic" w:cs="Times New Roman"/>
                <w:sz w:val="24"/>
              </w:rPr>
              <w:t>forms but</w:t>
            </w:r>
            <w:r w:rsidRPr="00570492">
              <w:rPr>
                <w:rFonts w:ascii="CenturyGothic" w:eastAsia="Times New Roman" w:hAnsi="CenturyGothic" w:cs="Times New Roman"/>
                <w:sz w:val="24"/>
              </w:rPr>
              <w:t xml:space="preserve"> should be verifiable without requiring an excessive amount </w:t>
            </w:r>
            <w:r w:rsidR="00C43638" w:rsidRPr="00570492">
              <w:rPr>
                <w:rFonts w:ascii="CenturyGothic" w:eastAsia="Times New Roman" w:hAnsi="CenturyGothic" w:cs="Times New Roman"/>
                <w:sz w:val="24"/>
              </w:rPr>
              <w:t>committee time</w:t>
            </w:r>
            <w:r w:rsidRPr="00570492">
              <w:rPr>
                <w:rFonts w:ascii="CenturyGothic" w:eastAsia="Times New Roman" w:hAnsi="CenturyGothic" w:cs="Times New Roman"/>
                <w:sz w:val="24"/>
              </w:rPr>
              <w:t xml:space="preserve">. The DD Form 214 (Report of Separation) is the City’s preferred documentation for military candidates. Before January 1, 1950, several similar forms were used by the military services, including the WD AGO 53, WD AGO 55, WD AGO 53-55, NAVPERS 553, NAVMC 78PD, and the NAVCG 553. </w:t>
            </w:r>
          </w:p>
        </w:tc>
      </w:tr>
    </w:tbl>
    <w:p w14:paraId="3E099FB9" w14:textId="12414A10" w:rsidR="00C43638" w:rsidRPr="00570492" w:rsidRDefault="00C43638" w:rsidP="00C43638">
      <w:pPr>
        <w:spacing w:before="100" w:beforeAutospacing="1" w:after="100" w:afterAutospacing="1"/>
        <w:rPr>
          <w:rFonts w:ascii="Times New Roman" w:eastAsia="Times New Roman" w:hAnsi="Times New Roman" w:cs="Times New Roman"/>
          <w:sz w:val="24"/>
        </w:rPr>
      </w:pPr>
    </w:p>
    <w:p w14:paraId="0BFE12C0" w14:textId="142EBB6F" w:rsidR="000B2615" w:rsidRDefault="000B2615" w:rsidP="00B03402">
      <w:pPr>
        <w:spacing w:before="100" w:beforeAutospacing="1" w:after="100" w:afterAutospacing="1"/>
        <w:rPr>
          <w:rFonts w:ascii="Times New Roman" w:eastAsia="Times New Roman" w:hAnsi="Times New Roman" w:cs="Times New Roman"/>
          <w:sz w:val="24"/>
        </w:rPr>
      </w:pPr>
    </w:p>
    <w:p w14:paraId="5FD949F8" w14:textId="77777777" w:rsidR="004350C7" w:rsidRPr="00570492" w:rsidRDefault="004350C7" w:rsidP="00B03402">
      <w:pPr>
        <w:spacing w:before="100" w:beforeAutospacing="1" w:after="100" w:afterAutospacing="1"/>
        <w:rPr>
          <w:rFonts w:ascii="Century Gothic" w:eastAsia="Times New Roman" w:hAnsi="Century Gothic" w:cs="Times New Roman"/>
          <w:sz w:val="24"/>
        </w:rPr>
      </w:pPr>
    </w:p>
    <w:p w14:paraId="200F6AD9" w14:textId="1F386366" w:rsidR="00B03402" w:rsidRPr="00570492" w:rsidRDefault="00B03402" w:rsidP="00C43638">
      <w:pPr>
        <w:spacing w:before="100" w:beforeAutospacing="1" w:after="100" w:afterAutospacing="1"/>
        <w:jc w:val="center"/>
        <w:rPr>
          <w:rFonts w:ascii="Century Gothic" w:eastAsia="Times New Roman" w:hAnsi="Century Gothic" w:cs="Times New Roman"/>
          <w:b/>
          <w:bCs/>
          <w:sz w:val="24"/>
          <w:u w:val="single"/>
        </w:rPr>
      </w:pPr>
      <w:r w:rsidRPr="00570492">
        <w:rPr>
          <w:rFonts w:ascii="Century Gothic" w:eastAsia="Times New Roman" w:hAnsi="Century Gothic" w:cs="Times New Roman"/>
          <w:b/>
          <w:bCs/>
          <w:sz w:val="24"/>
          <w:u w:val="single"/>
        </w:rPr>
        <w:lastRenderedPageBreak/>
        <w:t>Nomination Form – Nominator Information</w:t>
      </w:r>
    </w:p>
    <w:p w14:paraId="514A0F41" w14:textId="77777777" w:rsidR="00B03402" w:rsidRPr="00570492" w:rsidRDefault="00B03402" w:rsidP="00C43638">
      <w:pPr>
        <w:spacing w:before="100" w:beforeAutospacing="1" w:after="100" w:afterAutospacing="1"/>
        <w:jc w:val="center"/>
        <w:rPr>
          <w:rFonts w:ascii="Century Gothic" w:eastAsia="Times New Roman" w:hAnsi="Century Gothic" w:cs="Times New Roman"/>
          <w:b/>
          <w:bCs/>
          <w:sz w:val="24"/>
          <w:u w:val="single"/>
        </w:rPr>
      </w:pPr>
    </w:p>
    <w:p w14:paraId="5EFC668C" w14:textId="77777777" w:rsidR="00554A94" w:rsidRDefault="00554A94"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58D57CE4" w14:textId="3A0BC419" w:rsidR="00B03402" w:rsidRPr="00570492" w:rsidRDefault="000B2615"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sidRPr="00570492">
        <w:rPr>
          <w:rFonts w:ascii="CenturyGothic" w:eastAsia="Times New Roman" w:hAnsi="CenturyGothic" w:cs="Times New Roman"/>
          <w:sz w:val="24"/>
        </w:rPr>
        <w:t>Name:</w:t>
      </w:r>
      <w:r w:rsidR="00554A94">
        <w:rPr>
          <w:rFonts w:ascii="CenturyGothic" w:eastAsia="Times New Roman" w:hAnsi="CenturyGothic" w:cs="Times New Roman"/>
          <w:sz w:val="24"/>
        </w:rPr>
        <w:t xml:space="preserve">   ________________________     _____________________     _______________</w:t>
      </w:r>
    </w:p>
    <w:p w14:paraId="651CE257" w14:textId="329A11A5" w:rsidR="00554A94" w:rsidRDefault="00554A94"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 xml:space="preserve">                          First                                   Last                              MI</w:t>
      </w:r>
    </w:p>
    <w:p w14:paraId="55426A33" w14:textId="15F7F91F" w:rsidR="00B03402" w:rsidRPr="00570492" w:rsidRDefault="000B2615"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sidRPr="00570492">
        <w:rPr>
          <w:rFonts w:ascii="CenturyGothic" w:eastAsia="Times New Roman" w:hAnsi="CenturyGothic" w:cs="Times New Roman"/>
          <w:sz w:val="24"/>
        </w:rPr>
        <w:br/>
        <w:t>Address:</w:t>
      </w:r>
      <w:r w:rsidR="00554A94">
        <w:rPr>
          <w:rFonts w:ascii="CenturyGothic" w:eastAsia="Times New Roman" w:hAnsi="CenturyGothic" w:cs="Times New Roman"/>
          <w:sz w:val="24"/>
        </w:rPr>
        <w:t xml:space="preserve">  ______________________________________________________________</w:t>
      </w:r>
    </w:p>
    <w:p w14:paraId="3706076F" w14:textId="088FA581" w:rsidR="00B70FC2" w:rsidRDefault="000B2615"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sidRPr="00570492">
        <w:rPr>
          <w:rFonts w:ascii="CenturyGothic" w:eastAsia="Times New Roman" w:hAnsi="CenturyGothic" w:cs="Times New Roman"/>
          <w:sz w:val="24"/>
        </w:rPr>
        <w:br/>
        <w:t xml:space="preserve">City: </w:t>
      </w:r>
      <w:r w:rsidR="00152A08">
        <w:rPr>
          <w:rFonts w:ascii="CenturyGothic" w:eastAsia="Times New Roman" w:hAnsi="CenturyGothic" w:cs="Times New Roman"/>
          <w:sz w:val="24"/>
        </w:rPr>
        <w:t xml:space="preserve">   </w:t>
      </w:r>
      <w:r w:rsidR="00554A94">
        <w:rPr>
          <w:rFonts w:ascii="CenturyGothic" w:eastAsia="Times New Roman" w:hAnsi="CenturyGothic" w:cs="Times New Roman"/>
          <w:sz w:val="24"/>
        </w:rPr>
        <w:t>____________________________________________</w:t>
      </w:r>
      <w:r w:rsidR="00152A08">
        <w:rPr>
          <w:rFonts w:ascii="CenturyGothic" w:eastAsia="Times New Roman" w:hAnsi="CenturyGothic" w:cs="Times New Roman"/>
          <w:sz w:val="24"/>
        </w:rPr>
        <w:t xml:space="preserve">   </w:t>
      </w:r>
      <w:r w:rsidR="00B70FC2">
        <w:rPr>
          <w:rFonts w:ascii="CenturyGothic" w:eastAsia="Times New Roman" w:hAnsi="CenturyGothic" w:cs="Times New Roman"/>
          <w:sz w:val="24"/>
        </w:rPr>
        <w:t xml:space="preserve"> State:</w:t>
      </w:r>
      <w:r w:rsidR="00554A94">
        <w:rPr>
          <w:rFonts w:ascii="CenturyGothic" w:eastAsia="Times New Roman" w:hAnsi="CenturyGothic" w:cs="Times New Roman"/>
          <w:sz w:val="24"/>
        </w:rPr>
        <w:t xml:space="preserve"> _____________</w:t>
      </w:r>
    </w:p>
    <w:p w14:paraId="0B7CC9C4" w14:textId="350388D6" w:rsidR="00B03402" w:rsidRDefault="00152A08"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 xml:space="preserve">                                                                           </w:t>
      </w:r>
      <w:r w:rsidR="00B70FC2">
        <w:rPr>
          <w:rFonts w:ascii="CenturyGothic" w:eastAsia="Times New Roman" w:hAnsi="CenturyGothic" w:cs="Times New Roman"/>
          <w:sz w:val="24"/>
        </w:rPr>
        <w:t xml:space="preserve">                                  </w:t>
      </w:r>
    </w:p>
    <w:p w14:paraId="301B7D09" w14:textId="507ED40A"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Phone: ___________________________________________    Fax</w:t>
      </w:r>
      <w:r w:rsidR="00554A94">
        <w:rPr>
          <w:rFonts w:ascii="CenturyGothic" w:eastAsia="Times New Roman" w:hAnsi="CenturyGothic" w:cs="Times New Roman"/>
          <w:sz w:val="24"/>
        </w:rPr>
        <w:t xml:space="preserve">:   </w:t>
      </w:r>
      <w:r>
        <w:rPr>
          <w:rFonts w:ascii="CenturyGothic" w:eastAsia="Times New Roman" w:hAnsi="CenturyGothic" w:cs="Times New Roman"/>
          <w:sz w:val="24"/>
        </w:rPr>
        <w:t>__________________________________</w:t>
      </w:r>
    </w:p>
    <w:p w14:paraId="59231386" w14:textId="77777777"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5CD524EC" w14:textId="77366545"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Email:</w:t>
      </w:r>
      <w:r w:rsidR="00554A94">
        <w:rPr>
          <w:rFonts w:ascii="CenturyGothic" w:eastAsia="Times New Roman" w:hAnsi="CenturyGothic" w:cs="Times New Roman"/>
          <w:sz w:val="24"/>
        </w:rPr>
        <w:t xml:space="preserve">  </w:t>
      </w:r>
      <w:r>
        <w:rPr>
          <w:rFonts w:ascii="CenturyGothic" w:eastAsia="Times New Roman" w:hAnsi="CenturyGothic" w:cs="Times New Roman"/>
          <w:sz w:val="24"/>
        </w:rPr>
        <w:t>______________________________________________</w:t>
      </w:r>
    </w:p>
    <w:p w14:paraId="561C6011" w14:textId="31B0F2BE" w:rsidR="0080184E" w:rsidRDefault="0080184E"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6C5D2E8C" w14:textId="78A0266B"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Relationship to Nominee:</w:t>
      </w:r>
      <w:r w:rsidR="00554A94">
        <w:rPr>
          <w:rFonts w:ascii="CenturyGothic" w:eastAsia="Times New Roman" w:hAnsi="CenturyGothic" w:cs="Times New Roman"/>
          <w:sz w:val="24"/>
        </w:rPr>
        <w:t xml:space="preserve">  ________________________________________________</w:t>
      </w:r>
    </w:p>
    <w:p w14:paraId="4F1F02D4" w14:textId="73BC5BC6"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1C19B630" w14:textId="43B54AC5"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If nominator is not a family member, please include contact information for next of kin:</w:t>
      </w:r>
    </w:p>
    <w:p w14:paraId="34527E5A" w14:textId="5BC61D0F"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5A55A489" w14:textId="77777777"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67867DE8" w14:textId="2D992C10" w:rsidR="0080184E" w:rsidRDefault="0080184E" w:rsidP="0080184E">
      <w:pPr>
        <w:spacing w:before="120"/>
        <w:rPr>
          <w:rFonts w:ascii="CenturyGothic" w:eastAsia="Times New Roman" w:hAnsi="CenturyGothic" w:cs="Times New Roman"/>
          <w:sz w:val="24"/>
        </w:rPr>
      </w:pPr>
    </w:p>
    <w:p w14:paraId="683C222C" w14:textId="51529405" w:rsidR="0080184E" w:rsidRDefault="0080184E" w:rsidP="00CA525F">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b/>
          <w:bCs/>
          <w:sz w:val="24"/>
        </w:rPr>
      </w:pPr>
      <w:r w:rsidRPr="0080184E">
        <w:rPr>
          <w:rFonts w:ascii="CenturyGothic" w:eastAsia="Times New Roman" w:hAnsi="CenturyGothic" w:cs="Times New Roman"/>
          <w:b/>
          <w:bCs/>
          <w:sz w:val="24"/>
        </w:rPr>
        <w:t>VETERAN INFORMATION</w:t>
      </w:r>
    </w:p>
    <w:p w14:paraId="68056A77" w14:textId="32D25197" w:rsidR="0080184E" w:rsidRDefault="0080184E" w:rsidP="00CA525F">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b/>
          <w:bCs/>
          <w:sz w:val="24"/>
        </w:rPr>
      </w:pPr>
    </w:p>
    <w:p w14:paraId="4990D915" w14:textId="0E6C5E05" w:rsidR="0080184E" w:rsidRDefault="0080184E" w:rsidP="00CA525F">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Name:</w:t>
      </w:r>
    </w:p>
    <w:p w14:paraId="6E5F9731" w14:textId="6438278A" w:rsidR="0080184E" w:rsidRDefault="0080184E" w:rsidP="00CA525F">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5951B2F8" w14:textId="4590D7A1" w:rsidR="0080184E" w:rsidRDefault="0080184E" w:rsidP="00CA525F">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Date of Birth (dd/mm/y</w:t>
      </w:r>
      <w:r w:rsidR="00CA525F">
        <w:rPr>
          <w:rFonts w:ascii="CenturyGothic" w:eastAsia="Times New Roman" w:hAnsi="CenturyGothic" w:cs="Times New Roman"/>
          <w:sz w:val="24"/>
        </w:rPr>
        <w:t>y</w:t>
      </w:r>
      <w:r>
        <w:rPr>
          <w:rFonts w:ascii="CenturyGothic" w:eastAsia="Times New Roman" w:hAnsi="CenturyGothic" w:cs="Times New Roman"/>
          <w:sz w:val="24"/>
        </w:rPr>
        <w:t>yy)</w:t>
      </w:r>
      <w:r w:rsidR="00554A94">
        <w:rPr>
          <w:rFonts w:ascii="CenturyGothic" w:eastAsia="Times New Roman" w:hAnsi="CenturyGothic" w:cs="Times New Roman"/>
          <w:sz w:val="24"/>
        </w:rPr>
        <w:t>.    __________________</w:t>
      </w:r>
    </w:p>
    <w:p w14:paraId="4FB8E0E6" w14:textId="77777777" w:rsidR="00554A94" w:rsidRDefault="00554A94" w:rsidP="00CA525F">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78E08273" w14:textId="1970CC3F" w:rsidR="0080184E" w:rsidRDefault="00CA525F" w:rsidP="00CA525F">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Date of Death (dd/mm/yyyy)</w:t>
      </w:r>
      <w:r w:rsidR="00554A94">
        <w:rPr>
          <w:rFonts w:ascii="CenturyGothic" w:eastAsia="Times New Roman" w:hAnsi="CenturyGothic" w:cs="Times New Roman"/>
          <w:sz w:val="24"/>
        </w:rPr>
        <w:t>.   __________________</w:t>
      </w:r>
    </w:p>
    <w:p w14:paraId="496E12A1" w14:textId="77777777" w:rsidR="00554A94" w:rsidRDefault="00554A94" w:rsidP="00CA525F">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08637B66" w14:textId="7309C2B4" w:rsidR="00CA525F" w:rsidRDefault="00CA525F" w:rsidP="00CA525F">
      <w:pPr>
        <w:spacing w:before="120"/>
        <w:rPr>
          <w:rFonts w:ascii="CenturyGothic" w:eastAsia="Times New Roman" w:hAnsi="CenturyGothic" w:cs="Times New Roman"/>
          <w:sz w:val="24"/>
        </w:rPr>
      </w:pPr>
    </w:p>
    <w:p w14:paraId="4D4EABDF" w14:textId="77777777"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______   U.S. Military</w:t>
      </w:r>
    </w:p>
    <w:p w14:paraId="5B7F34A8" w14:textId="3A14035F" w:rsidR="00554A94"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ab/>
        <w:t>Branch of Military Department and dates of Service</w:t>
      </w:r>
      <w:r w:rsidR="00554A94">
        <w:rPr>
          <w:rFonts w:ascii="CenturyGothic" w:eastAsia="Times New Roman" w:hAnsi="CenturyGothic" w:cs="Times New Roman"/>
          <w:sz w:val="24"/>
        </w:rPr>
        <w:t>. ___________________________________________</w:t>
      </w:r>
    </w:p>
    <w:p w14:paraId="68226351" w14:textId="60AD1088" w:rsidR="00B70FC2" w:rsidRDefault="00B70FC2"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ab/>
        <w:t xml:space="preserve">Address or general location of </w:t>
      </w:r>
      <w:r w:rsidR="00150290">
        <w:rPr>
          <w:rFonts w:ascii="CenturyGothic" w:eastAsia="Times New Roman" w:hAnsi="CenturyGothic" w:cs="Times New Roman"/>
          <w:sz w:val="24"/>
        </w:rPr>
        <w:t>candidate’s</w:t>
      </w:r>
      <w:r>
        <w:rPr>
          <w:rFonts w:ascii="CenturyGothic" w:eastAsia="Times New Roman" w:hAnsi="CenturyGothic" w:cs="Times New Roman"/>
          <w:sz w:val="24"/>
        </w:rPr>
        <w:t xml:space="preserve"> residence:</w:t>
      </w:r>
    </w:p>
    <w:p w14:paraId="6A601176" w14:textId="2B3AE194" w:rsidR="00554A94" w:rsidRDefault="00554A94"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 xml:space="preserve">              _______________________________________________________________________________________________________</w:t>
      </w:r>
    </w:p>
    <w:p w14:paraId="0CECA42A" w14:textId="77777777" w:rsidR="00554A94" w:rsidRDefault="00554A94" w:rsidP="00B70FC2">
      <w:pPr>
        <w:pBdr>
          <w:top w:val="single" w:sz="4" w:space="1" w:color="auto"/>
          <w:left w:val="single" w:sz="4" w:space="4" w:color="auto"/>
          <w:bottom w:val="single" w:sz="4" w:space="1" w:color="auto"/>
          <w:right w:val="single" w:sz="4" w:space="4" w:color="auto"/>
        </w:pBdr>
        <w:spacing w:before="120"/>
        <w:rPr>
          <w:rFonts w:ascii="CenturyGothic" w:eastAsia="Times New Roman" w:hAnsi="CenturyGothic" w:cs="Times New Roman"/>
          <w:sz w:val="24"/>
        </w:rPr>
      </w:pPr>
    </w:p>
    <w:p w14:paraId="44484B50" w14:textId="77777777" w:rsidR="00554A94" w:rsidRDefault="00554A94" w:rsidP="00B70FC2">
      <w:pPr>
        <w:spacing w:before="120"/>
        <w:rPr>
          <w:rFonts w:ascii="CenturyGothic" w:eastAsia="Times New Roman" w:hAnsi="CenturyGothic" w:cs="Times New Roman"/>
          <w:sz w:val="24"/>
        </w:rPr>
      </w:pPr>
    </w:p>
    <w:p w14:paraId="2F563DC5" w14:textId="77777777" w:rsidR="00B70FC2" w:rsidRDefault="00B70FC2" w:rsidP="00B70FC2">
      <w:pPr>
        <w:pBdr>
          <w:top w:val="single" w:sz="4" w:space="1" w:color="auto"/>
          <w:left w:val="single" w:sz="4" w:space="4" w:color="auto"/>
          <w:bottom w:val="single" w:sz="4" w:space="22" w:color="auto"/>
          <w:right w:val="single" w:sz="4" w:space="4" w:color="auto"/>
        </w:pBdr>
        <w:spacing w:before="120"/>
        <w:rPr>
          <w:rFonts w:ascii="CenturyGothic" w:eastAsia="Times New Roman" w:hAnsi="CenturyGothic" w:cs="Times New Roman"/>
          <w:sz w:val="24"/>
        </w:rPr>
      </w:pPr>
    </w:p>
    <w:p w14:paraId="1A8C6BEF" w14:textId="77777777" w:rsidR="00B70FC2" w:rsidRDefault="00B70FC2" w:rsidP="00B70FC2">
      <w:pPr>
        <w:pBdr>
          <w:top w:val="single" w:sz="4" w:space="1" w:color="auto"/>
          <w:left w:val="single" w:sz="4" w:space="4" w:color="auto"/>
          <w:bottom w:val="single" w:sz="4" w:space="22"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 xml:space="preserve">______Individual(s) to Guadalupe who served in the armed forces of allied nations during wartime.  If </w:t>
      </w:r>
    </w:p>
    <w:p w14:paraId="1815809A" w14:textId="77777777" w:rsidR="00B70FC2" w:rsidRDefault="00B70FC2" w:rsidP="00B70FC2">
      <w:pPr>
        <w:pBdr>
          <w:top w:val="single" w:sz="4" w:space="1" w:color="auto"/>
          <w:left w:val="single" w:sz="4" w:space="4" w:color="auto"/>
          <w:bottom w:val="single" w:sz="4" w:space="22" w:color="auto"/>
          <w:right w:val="single" w:sz="4" w:space="4" w:color="auto"/>
        </w:pBdr>
        <w:spacing w:before="120"/>
        <w:rPr>
          <w:rFonts w:ascii="CenturyGothic" w:eastAsia="Times New Roman" w:hAnsi="CenturyGothic" w:cs="Times New Roman"/>
          <w:sz w:val="24"/>
        </w:rPr>
      </w:pPr>
      <w:r>
        <w:rPr>
          <w:rFonts w:ascii="CenturyGothic" w:eastAsia="Times New Roman" w:hAnsi="CenturyGothic" w:cs="Times New Roman"/>
          <w:sz w:val="24"/>
        </w:rPr>
        <w:t xml:space="preserve">          Checked, provide details and address or general location of candidates’ residence.</w:t>
      </w:r>
    </w:p>
    <w:p w14:paraId="0BF34015" w14:textId="77777777" w:rsidR="00B70FC2" w:rsidRPr="0080184E" w:rsidRDefault="00B70FC2" w:rsidP="00B70FC2">
      <w:pPr>
        <w:pBdr>
          <w:top w:val="single" w:sz="4" w:space="1" w:color="auto"/>
          <w:left w:val="single" w:sz="4" w:space="4" w:color="auto"/>
          <w:bottom w:val="single" w:sz="4" w:space="22" w:color="auto"/>
          <w:right w:val="single" w:sz="4" w:space="4" w:color="auto"/>
        </w:pBdr>
        <w:spacing w:before="120"/>
        <w:rPr>
          <w:rFonts w:ascii="CenturyGothic" w:eastAsia="Times New Roman" w:hAnsi="CenturyGothic" w:cs="Times New Roman"/>
          <w:sz w:val="24"/>
        </w:rPr>
      </w:pPr>
    </w:p>
    <w:p w14:paraId="36C887A1" w14:textId="77777777" w:rsidR="00B70FC2" w:rsidRDefault="00B70FC2" w:rsidP="00CA525F">
      <w:pPr>
        <w:spacing w:before="120"/>
        <w:rPr>
          <w:rFonts w:ascii="CenturyGothic" w:eastAsia="Times New Roman" w:hAnsi="CenturyGothic" w:cs="Times New Roman"/>
          <w:sz w:val="24"/>
        </w:rPr>
      </w:pPr>
    </w:p>
    <w:p w14:paraId="6B6FD19D" w14:textId="40B08B73" w:rsidR="00CA525F" w:rsidRDefault="00CA525F" w:rsidP="00CA525F">
      <w:pPr>
        <w:spacing w:before="120"/>
        <w:rPr>
          <w:rFonts w:ascii="CenturyGothic" w:eastAsia="Times New Roman" w:hAnsi="CenturyGothic" w:cs="Times New Roman"/>
          <w:b/>
          <w:bCs/>
          <w:sz w:val="24"/>
        </w:rPr>
      </w:pPr>
      <w:r w:rsidRPr="00CA525F">
        <w:rPr>
          <w:rFonts w:ascii="CenturyGothic" w:eastAsia="Times New Roman" w:hAnsi="CenturyGothic" w:cs="Times New Roman"/>
          <w:b/>
          <w:bCs/>
          <w:sz w:val="24"/>
        </w:rPr>
        <w:t>Please check the appropriate box</w:t>
      </w:r>
    </w:p>
    <w:p w14:paraId="4FE2A254" w14:textId="77777777" w:rsidR="00B70FC2" w:rsidRPr="00CA525F" w:rsidRDefault="00B70FC2" w:rsidP="00CA525F">
      <w:pPr>
        <w:spacing w:before="120"/>
        <w:rPr>
          <w:rFonts w:ascii="CenturyGothic" w:eastAsia="Times New Roman" w:hAnsi="CenturyGothic" w:cs="Times New Roman"/>
          <w:b/>
          <w:bCs/>
          <w:sz w:val="24"/>
        </w:rPr>
      </w:pPr>
    </w:p>
    <w:tbl>
      <w:tblPr>
        <w:tblpPr w:leftFromText="180" w:rightFromText="180" w:vertAnchor="text" w:horzAnchor="margin" w:tblpY="37"/>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B70FC2" w:rsidRPr="00570492" w14:paraId="19A95054" w14:textId="77777777" w:rsidTr="00B70FC2">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55FB62" w14:textId="77777777" w:rsidR="00B70FC2" w:rsidRPr="00570492" w:rsidRDefault="00B70FC2" w:rsidP="00B70FC2">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b/>
                <w:bCs/>
                <w:sz w:val="24"/>
              </w:rPr>
              <w:t xml:space="preserve">LEVEL OF SERVICE: </w:t>
            </w:r>
          </w:p>
          <w:p w14:paraId="3C99AFE6" w14:textId="77777777" w:rsidR="00B70FC2" w:rsidRPr="00570492" w:rsidRDefault="00B70FC2" w:rsidP="00B70FC2">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sz w:val="24"/>
              </w:rPr>
              <w:t xml:space="preserve">Eligible military candidates must have been honorably discharged.  </w:t>
            </w:r>
          </w:p>
          <w:p w14:paraId="6EFDE777" w14:textId="77777777" w:rsidR="00B70FC2" w:rsidRDefault="00B70FC2" w:rsidP="00570931">
            <w:pPr>
              <w:spacing w:before="100" w:beforeAutospacing="1" w:after="100" w:afterAutospacing="1"/>
              <w:outlineLvl w:val="0"/>
              <w:rPr>
                <w:rFonts w:ascii="CenturyGothic" w:eastAsia="Times New Roman" w:hAnsi="CenturyGothic" w:cs="Times New Roman"/>
                <w:sz w:val="24"/>
              </w:rPr>
            </w:pPr>
            <w:r>
              <w:rPr>
                <w:rFonts w:ascii="CenturyGothic" w:eastAsia="Times New Roman" w:hAnsi="CenturyGothic" w:cs="Times New Roman"/>
                <w:sz w:val="24"/>
              </w:rPr>
              <w:t xml:space="preserve">   _______      </w:t>
            </w:r>
            <w:r w:rsidRPr="00570492">
              <w:rPr>
                <w:rFonts w:ascii="CenturyGothic" w:eastAsia="Times New Roman" w:hAnsi="CenturyGothic" w:cs="Times New Roman"/>
                <w:sz w:val="24"/>
              </w:rPr>
              <w:t xml:space="preserve">I do confirm, to the best of my knowledge, that the military candidate was honorably </w:t>
            </w:r>
            <w:r>
              <w:rPr>
                <w:rFonts w:ascii="CenturyGothic" w:eastAsia="Times New Roman" w:hAnsi="CenturyGothic" w:cs="Times New Roman"/>
                <w:sz w:val="24"/>
              </w:rPr>
              <w:t xml:space="preserve"> </w:t>
            </w:r>
          </w:p>
          <w:p w14:paraId="1DA5A310" w14:textId="77777777" w:rsidR="00B70FC2" w:rsidRPr="00570492" w:rsidRDefault="00B70FC2" w:rsidP="00570931">
            <w:pPr>
              <w:spacing w:before="100" w:beforeAutospacing="1" w:after="100" w:afterAutospacing="1"/>
              <w:outlineLvl w:val="0"/>
              <w:rPr>
                <w:rFonts w:ascii="CenturyGothic" w:eastAsia="Times New Roman" w:hAnsi="CenturyGothic" w:cs="Times New Roman"/>
                <w:sz w:val="24"/>
              </w:rPr>
            </w:pPr>
            <w:r>
              <w:rPr>
                <w:rFonts w:ascii="CenturyGothic" w:eastAsia="Times New Roman" w:hAnsi="CenturyGothic" w:cs="Times New Roman"/>
                <w:sz w:val="24"/>
              </w:rPr>
              <w:t xml:space="preserve">                     </w:t>
            </w:r>
            <w:r w:rsidRPr="00570492">
              <w:rPr>
                <w:rFonts w:ascii="CenturyGothic" w:eastAsia="Times New Roman" w:hAnsi="CenturyGothic" w:cs="Times New Roman"/>
                <w:sz w:val="24"/>
              </w:rPr>
              <w:t xml:space="preserve">discharged.   </w:t>
            </w:r>
          </w:p>
          <w:p w14:paraId="766D66C4" w14:textId="77777777" w:rsidR="00B70FC2" w:rsidRPr="00570492" w:rsidRDefault="00B70FC2" w:rsidP="00B70FC2">
            <w:pPr>
              <w:spacing w:before="100" w:beforeAutospacing="1" w:after="100" w:afterAutospacing="1"/>
              <w:rPr>
                <w:rFonts w:ascii="CenturyGothic" w:eastAsia="Times New Roman" w:hAnsi="CenturyGothic" w:cs="Times New Roman"/>
                <w:sz w:val="24"/>
              </w:rPr>
            </w:pPr>
            <w:r w:rsidRPr="00570492">
              <w:rPr>
                <w:rFonts w:ascii="CenturyGothic" w:eastAsia="Times New Roman" w:hAnsi="CenturyGothic" w:cs="Times New Roman"/>
                <w:sz w:val="24"/>
              </w:rPr>
              <w:t>Printed Name: ___________________________________ Signature: _____________________________Date: _______________</w:t>
            </w:r>
          </w:p>
          <w:p w14:paraId="5E0C51C1" w14:textId="77777777" w:rsidR="00B70FC2" w:rsidRPr="00570492" w:rsidRDefault="00B70FC2" w:rsidP="00B70FC2">
            <w:pPr>
              <w:spacing w:before="100" w:beforeAutospacing="1" w:after="100" w:afterAutospacing="1"/>
              <w:rPr>
                <w:rFonts w:ascii="Times New Roman" w:eastAsia="Times New Roman" w:hAnsi="Times New Roman" w:cs="Times New Roman"/>
                <w:sz w:val="24"/>
              </w:rPr>
            </w:pPr>
          </w:p>
        </w:tc>
      </w:tr>
      <w:tr w:rsidR="00B70FC2" w:rsidRPr="00570492" w14:paraId="4FDAC31B" w14:textId="77777777" w:rsidTr="00B70FC2">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7B599F" w14:textId="77777777" w:rsidR="00B70FC2" w:rsidRPr="00570492" w:rsidRDefault="00B70FC2" w:rsidP="00B70FC2">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b/>
                <w:bCs/>
                <w:sz w:val="24"/>
              </w:rPr>
              <w:t xml:space="preserve">BIOGRAPHY </w:t>
            </w:r>
          </w:p>
          <w:p w14:paraId="0A29D798" w14:textId="77777777" w:rsidR="00B70FC2" w:rsidRPr="00570492" w:rsidRDefault="00B70FC2" w:rsidP="00B70FC2">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sz w:val="24"/>
              </w:rPr>
              <w:t xml:space="preserve">Please provide a brief biography of the candidate noting their eligibility and </w:t>
            </w:r>
            <w:r w:rsidRPr="00570492">
              <w:rPr>
                <w:rFonts w:ascii="CenturyGothic" w:eastAsia="Times New Roman" w:hAnsi="CenturyGothic" w:cs="Times New Roman"/>
                <w:i/>
                <w:iCs/>
                <w:sz w:val="24"/>
              </w:rPr>
              <w:t>how they served with honor or distinction</w:t>
            </w:r>
            <w:r w:rsidRPr="00570492">
              <w:rPr>
                <w:rFonts w:ascii="CenturyGothic" w:eastAsia="Times New Roman" w:hAnsi="CenturyGothic" w:cs="Times New Roman"/>
                <w:sz w:val="24"/>
              </w:rPr>
              <w:t xml:space="preserve">. Please keep biographies to a maximum of 500 words. One (1) to three (3) pictures may be submitted: </w:t>
            </w:r>
          </w:p>
          <w:p w14:paraId="0240A9DB" w14:textId="77777777" w:rsidR="00B70FC2" w:rsidRPr="00570492" w:rsidRDefault="00B70FC2" w:rsidP="00B70FC2">
            <w:pPr>
              <w:rPr>
                <w:rFonts w:ascii="Times New Roman" w:eastAsia="Times New Roman" w:hAnsi="Times New Roman" w:cs="Times New Roman"/>
                <w:sz w:val="24"/>
              </w:rPr>
            </w:pPr>
          </w:p>
          <w:p w14:paraId="05C0DC8D" w14:textId="77777777" w:rsidR="00B70FC2" w:rsidRPr="00570492" w:rsidRDefault="00B70FC2" w:rsidP="00B70FC2">
            <w:pPr>
              <w:rPr>
                <w:rFonts w:ascii="Times New Roman" w:eastAsia="Times New Roman" w:hAnsi="Times New Roman" w:cs="Times New Roman"/>
                <w:sz w:val="24"/>
              </w:rPr>
            </w:pPr>
          </w:p>
          <w:p w14:paraId="52D9C439" w14:textId="77777777" w:rsidR="00B70FC2" w:rsidRPr="00570492" w:rsidRDefault="00B70FC2" w:rsidP="00B70FC2">
            <w:pPr>
              <w:rPr>
                <w:rFonts w:ascii="Times New Roman" w:eastAsia="Times New Roman" w:hAnsi="Times New Roman" w:cs="Times New Roman"/>
                <w:sz w:val="24"/>
              </w:rPr>
            </w:pPr>
          </w:p>
          <w:p w14:paraId="0749959E" w14:textId="77777777" w:rsidR="00B70FC2" w:rsidRPr="00570492" w:rsidRDefault="00B70FC2" w:rsidP="00B70FC2">
            <w:pPr>
              <w:rPr>
                <w:rFonts w:ascii="Times New Roman" w:eastAsia="Times New Roman" w:hAnsi="Times New Roman" w:cs="Times New Roman"/>
                <w:sz w:val="24"/>
              </w:rPr>
            </w:pPr>
          </w:p>
          <w:p w14:paraId="2CFD8D91" w14:textId="77777777" w:rsidR="00B70FC2" w:rsidRPr="00570492" w:rsidRDefault="00B70FC2" w:rsidP="00B70FC2">
            <w:pPr>
              <w:rPr>
                <w:rFonts w:ascii="Times New Roman" w:eastAsia="Times New Roman" w:hAnsi="Times New Roman" w:cs="Times New Roman"/>
                <w:sz w:val="24"/>
              </w:rPr>
            </w:pPr>
          </w:p>
          <w:p w14:paraId="162CABE0" w14:textId="77777777" w:rsidR="00B70FC2" w:rsidRPr="00570492" w:rsidRDefault="00B70FC2" w:rsidP="00B70FC2">
            <w:pPr>
              <w:rPr>
                <w:rFonts w:ascii="Times New Roman" w:eastAsia="Times New Roman" w:hAnsi="Times New Roman" w:cs="Times New Roman"/>
                <w:sz w:val="24"/>
              </w:rPr>
            </w:pPr>
          </w:p>
          <w:p w14:paraId="4ACA6CB1" w14:textId="77777777" w:rsidR="00B70FC2" w:rsidRPr="00570492" w:rsidRDefault="00B70FC2" w:rsidP="00B70FC2">
            <w:pPr>
              <w:rPr>
                <w:rFonts w:ascii="Times New Roman" w:eastAsia="Times New Roman" w:hAnsi="Times New Roman" w:cs="Times New Roman"/>
                <w:sz w:val="24"/>
              </w:rPr>
            </w:pPr>
          </w:p>
          <w:p w14:paraId="041FCF38" w14:textId="77777777" w:rsidR="00B70FC2" w:rsidRDefault="00B70FC2" w:rsidP="00B70FC2">
            <w:pPr>
              <w:rPr>
                <w:rFonts w:ascii="Times New Roman" w:eastAsia="Times New Roman" w:hAnsi="Times New Roman" w:cs="Times New Roman"/>
                <w:sz w:val="24"/>
              </w:rPr>
            </w:pPr>
          </w:p>
          <w:p w14:paraId="535D54DC" w14:textId="2850F79F" w:rsidR="00B70FC2" w:rsidRDefault="00B70FC2" w:rsidP="00B70FC2">
            <w:pPr>
              <w:rPr>
                <w:rFonts w:ascii="Times New Roman" w:eastAsia="Times New Roman" w:hAnsi="Times New Roman" w:cs="Times New Roman"/>
                <w:sz w:val="24"/>
              </w:rPr>
            </w:pPr>
          </w:p>
          <w:p w14:paraId="45385AD0" w14:textId="1E00C56A" w:rsidR="00554A94" w:rsidRDefault="00554A94" w:rsidP="00B70FC2">
            <w:pPr>
              <w:rPr>
                <w:rFonts w:ascii="Times New Roman" w:eastAsia="Times New Roman" w:hAnsi="Times New Roman" w:cs="Times New Roman"/>
                <w:sz w:val="24"/>
              </w:rPr>
            </w:pPr>
          </w:p>
          <w:p w14:paraId="1EA243E9" w14:textId="5213F14C" w:rsidR="00554A94" w:rsidRDefault="00554A94" w:rsidP="00B70FC2">
            <w:pPr>
              <w:rPr>
                <w:rFonts w:ascii="Times New Roman" w:eastAsia="Times New Roman" w:hAnsi="Times New Roman" w:cs="Times New Roman"/>
                <w:sz w:val="24"/>
              </w:rPr>
            </w:pPr>
          </w:p>
          <w:p w14:paraId="621CDE87" w14:textId="0891CCCB" w:rsidR="00554A94" w:rsidRDefault="00554A94" w:rsidP="00B70FC2">
            <w:pPr>
              <w:rPr>
                <w:rFonts w:ascii="Times New Roman" w:eastAsia="Times New Roman" w:hAnsi="Times New Roman" w:cs="Times New Roman"/>
                <w:sz w:val="24"/>
              </w:rPr>
            </w:pPr>
          </w:p>
          <w:p w14:paraId="5C6A42DD" w14:textId="7393FE2F" w:rsidR="00554A94" w:rsidRDefault="00554A94" w:rsidP="00B70FC2">
            <w:pPr>
              <w:rPr>
                <w:rFonts w:ascii="Times New Roman" w:eastAsia="Times New Roman" w:hAnsi="Times New Roman" w:cs="Times New Roman"/>
                <w:sz w:val="24"/>
              </w:rPr>
            </w:pPr>
          </w:p>
          <w:p w14:paraId="0F8B527B" w14:textId="6EE7E078" w:rsidR="00554A94" w:rsidRDefault="00554A94" w:rsidP="00B70FC2">
            <w:pPr>
              <w:rPr>
                <w:rFonts w:ascii="Times New Roman" w:eastAsia="Times New Roman" w:hAnsi="Times New Roman" w:cs="Times New Roman"/>
                <w:sz w:val="24"/>
              </w:rPr>
            </w:pPr>
          </w:p>
          <w:p w14:paraId="509B46BE" w14:textId="6FF5B745" w:rsidR="00554A94" w:rsidRDefault="00554A94" w:rsidP="00B70FC2">
            <w:pPr>
              <w:rPr>
                <w:rFonts w:ascii="Times New Roman" w:eastAsia="Times New Roman" w:hAnsi="Times New Roman" w:cs="Times New Roman"/>
                <w:sz w:val="24"/>
              </w:rPr>
            </w:pPr>
          </w:p>
          <w:p w14:paraId="4084C083" w14:textId="3FDA318A" w:rsidR="00554A94" w:rsidRDefault="00554A94" w:rsidP="00B70FC2">
            <w:pPr>
              <w:rPr>
                <w:rFonts w:ascii="Times New Roman" w:eastAsia="Times New Roman" w:hAnsi="Times New Roman" w:cs="Times New Roman"/>
                <w:sz w:val="24"/>
              </w:rPr>
            </w:pPr>
          </w:p>
          <w:p w14:paraId="30AB4DB4" w14:textId="36D0D2AD" w:rsidR="00554A94" w:rsidRDefault="00554A94" w:rsidP="00B70FC2">
            <w:pPr>
              <w:rPr>
                <w:rFonts w:ascii="Times New Roman" w:eastAsia="Times New Roman" w:hAnsi="Times New Roman" w:cs="Times New Roman"/>
                <w:sz w:val="24"/>
              </w:rPr>
            </w:pPr>
          </w:p>
          <w:p w14:paraId="042EF9FD" w14:textId="193908CC" w:rsidR="00554A94" w:rsidRDefault="00554A94" w:rsidP="00B70FC2">
            <w:pPr>
              <w:rPr>
                <w:rFonts w:ascii="Times New Roman" w:eastAsia="Times New Roman" w:hAnsi="Times New Roman" w:cs="Times New Roman"/>
                <w:sz w:val="24"/>
              </w:rPr>
            </w:pPr>
          </w:p>
          <w:p w14:paraId="3C134231" w14:textId="49DF2199" w:rsidR="00554A94" w:rsidRDefault="00554A94" w:rsidP="00B70FC2">
            <w:pPr>
              <w:rPr>
                <w:rFonts w:ascii="Times New Roman" w:eastAsia="Times New Roman" w:hAnsi="Times New Roman" w:cs="Times New Roman"/>
                <w:sz w:val="24"/>
              </w:rPr>
            </w:pPr>
          </w:p>
          <w:p w14:paraId="1018D595" w14:textId="77777777" w:rsidR="00554A94" w:rsidRPr="00570492" w:rsidRDefault="00554A94" w:rsidP="00B70FC2">
            <w:pPr>
              <w:rPr>
                <w:rFonts w:ascii="Times New Roman" w:eastAsia="Times New Roman" w:hAnsi="Times New Roman" w:cs="Times New Roman"/>
                <w:sz w:val="24"/>
              </w:rPr>
            </w:pPr>
          </w:p>
          <w:p w14:paraId="3E8D5AA2" w14:textId="77777777" w:rsidR="00B70FC2" w:rsidRPr="00570492" w:rsidRDefault="00B70FC2" w:rsidP="00B70FC2">
            <w:pPr>
              <w:rPr>
                <w:rFonts w:ascii="Times New Roman" w:eastAsia="Times New Roman" w:hAnsi="Times New Roman" w:cs="Times New Roman"/>
                <w:sz w:val="24"/>
              </w:rPr>
            </w:pPr>
          </w:p>
        </w:tc>
      </w:tr>
      <w:tr w:rsidR="00B70FC2" w:rsidRPr="00570492" w14:paraId="1FEF76E2" w14:textId="77777777" w:rsidTr="00B70FC2">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7BBCE0" w14:textId="77777777" w:rsidR="00B70FC2" w:rsidRPr="00570492" w:rsidRDefault="00B70FC2" w:rsidP="00B70FC2">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b/>
                <w:bCs/>
                <w:sz w:val="24"/>
              </w:rPr>
              <w:lastRenderedPageBreak/>
              <w:t xml:space="preserve">VERIFICATION </w:t>
            </w:r>
          </w:p>
          <w:p w14:paraId="24099D97" w14:textId="77777777" w:rsidR="00B70FC2" w:rsidRPr="00570492" w:rsidRDefault="00B70FC2" w:rsidP="00B70FC2">
            <w:pPr>
              <w:spacing w:before="100" w:beforeAutospacing="1" w:after="100" w:afterAutospacing="1"/>
              <w:rPr>
                <w:rFonts w:ascii="Times New Roman" w:eastAsia="Times New Roman" w:hAnsi="Times New Roman" w:cs="Times New Roman"/>
                <w:sz w:val="24"/>
              </w:rPr>
            </w:pPr>
            <w:r w:rsidRPr="00570492">
              <w:rPr>
                <w:rFonts w:ascii="CenturyGothic" w:eastAsia="Times New Roman" w:hAnsi="CenturyGothic" w:cs="Times New Roman"/>
                <w:sz w:val="24"/>
              </w:rPr>
              <w:t xml:space="preserve">Please attach a copy of appropriate documentary proof of candidate’s service record. Proof may come in a variety of forms but should be verifiable. City will only accept copies of documentary paperwork. The DD Form 214 (Report of Separation) is the City’s preferred military documentation. Before January 1, 1950, several similar forms were used by the military services, including the WD AGO 53, WD AGO 55, WD AGO 53-55, NAVPERS 553, NAVMC 78PD, and the NAVCG 553. </w:t>
            </w:r>
          </w:p>
        </w:tc>
      </w:tr>
    </w:tbl>
    <w:p w14:paraId="0CC9802C" w14:textId="4C1382D4" w:rsidR="00570492" w:rsidRDefault="00570492">
      <w:pPr>
        <w:rPr>
          <w:rFonts w:ascii="Century Gothic" w:hAnsi="Century Gothic"/>
          <w:sz w:val="24"/>
        </w:rPr>
      </w:pPr>
    </w:p>
    <w:p w14:paraId="238EE78B" w14:textId="3C5581E2" w:rsidR="00554A94" w:rsidRDefault="00554A94">
      <w:pPr>
        <w:rPr>
          <w:rFonts w:ascii="Century Gothic" w:hAnsi="Century Gothic"/>
          <w:sz w:val="24"/>
        </w:rPr>
      </w:pPr>
    </w:p>
    <w:p w14:paraId="37649265" w14:textId="53256B91" w:rsidR="00554A94" w:rsidRPr="00570931" w:rsidRDefault="00065528" w:rsidP="00570931">
      <w:pPr>
        <w:pBdr>
          <w:top w:val="single" w:sz="4" w:space="1" w:color="auto"/>
          <w:left w:val="single" w:sz="4" w:space="4" w:color="auto"/>
          <w:bottom w:val="single" w:sz="4" w:space="1" w:color="auto"/>
          <w:right w:val="single" w:sz="4" w:space="0" w:color="auto"/>
        </w:pBdr>
        <w:jc w:val="center"/>
        <w:rPr>
          <w:rFonts w:ascii="Century Gothic" w:hAnsi="Century Gothic"/>
          <w:b/>
          <w:bCs/>
          <w:sz w:val="24"/>
        </w:rPr>
      </w:pPr>
      <w:r>
        <w:rPr>
          <w:rFonts w:ascii="Century Gothic" w:hAnsi="Century Gothic"/>
          <w:b/>
          <w:bCs/>
          <w:sz w:val="24"/>
        </w:rPr>
        <w:t>CERTIFICATIONS</w:t>
      </w:r>
    </w:p>
    <w:p w14:paraId="53DFAFCC" w14:textId="4EBED113" w:rsidR="00570931" w:rsidRDefault="00570931">
      <w:pPr>
        <w:rPr>
          <w:rFonts w:ascii="Century Gothic" w:hAnsi="Century Gothic"/>
          <w:sz w:val="24"/>
        </w:rPr>
      </w:pPr>
    </w:p>
    <w:p w14:paraId="0967AE22" w14:textId="272FE0A1" w:rsidR="00570931" w:rsidRDefault="00570931">
      <w:pPr>
        <w:rPr>
          <w:rFonts w:ascii="Century Gothic" w:hAnsi="Century Gothic"/>
          <w:sz w:val="24"/>
        </w:rPr>
      </w:pPr>
      <w:r>
        <w:rPr>
          <w:rFonts w:ascii="Century Gothic" w:hAnsi="Century Gothic"/>
          <w:sz w:val="24"/>
        </w:rPr>
        <w:t>Date Application Received: ________________</w:t>
      </w:r>
    </w:p>
    <w:p w14:paraId="7424C0BB" w14:textId="4102C9BC" w:rsidR="00570931" w:rsidRDefault="00570931">
      <w:pPr>
        <w:rPr>
          <w:rFonts w:ascii="Century Gothic" w:hAnsi="Century Gothic"/>
          <w:sz w:val="24"/>
        </w:rPr>
      </w:pPr>
    </w:p>
    <w:p w14:paraId="2301F842" w14:textId="216F514A" w:rsidR="00570931" w:rsidRDefault="00570931">
      <w:pPr>
        <w:rPr>
          <w:rFonts w:ascii="Century Gothic" w:hAnsi="Century Gothic"/>
          <w:sz w:val="24"/>
        </w:rPr>
      </w:pPr>
      <w:r>
        <w:rPr>
          <w:rFonts w:ascii="Century Gothic" w:hAnsi="Century Gothic"/>
          <w:sz w:val="24"/>
        </w:rPr>
        <w:t>Reviewed by Committee Date:   ____________</w:t>
      </w:r>
    </w:p>
    <w:p w14:paraId="468E442C" w14:textId="5ADA1FFA" w:rsidR="00570931" w:rsidRDefault="00570931">
      <w:pPr>
        <w:rPr>
          <w:rFonts w:ascii="Century Gothic" w:hAnsi="Century Gothic"/>
          <w:sz w:val="24"/>
        </w:rPr>
      </w:pPr>
    </w:p>
    <w:p w14:paraId="2258B7A3" w14:textId="27E2C2B1" w:rsidR="00570931" w:rsidRDefault="00570931">
      <w:pPr>
        <w:rPr>
          <w:rFonts w:ascii="Century Gothic" w:hAnsi="Century Gothic"/>
          <w:sz w:val="24"/>
        </w:rPr>
      </w:pPr>
      <w:r>
        <w:rPr>
          <w:rFonts w:ascii="Century Gothic" w:hAnsi="Century Gothic"/>
          <w:sz w:val="24"/>
        </w:rPr>
        <w:t>Nomination:     ________ Accepted       _______Not Accepted</w:t>
      </w:r>
    </w:p>
    <w:p w14:paraId="7AA80126" w14:textId="77777777" w:rsidR="00570931" w:rsidRDefault="00570931">
      <w:pPr>
        <w:rPr>
          <w:rFonts w:ascii="Century Gothic" w:hAnsi="Century Gothic"/>
          <w:sz w:val="24"/>
        </w:rPr>
      </w:pPr>
    </w:p>
    <w:p w14:paraId="11805A4B" w14:textId="6E156DB2" w:rsidR="00570931" w:rsidRDefault="00570931">
      <w:pPr>
        <w:rPr>
          <w:rFonts w:ascii="Century Gothic" w:hAnsi="Century Gothic"/>
          <w:sz w:val="24"/>
        </w:rPr>
      </w:pPr>
      <w:r>
        <w:rPr>
          <w:rFonts w:ascii="Century Gothic" w:hAnsi="Century Gothic"/>
          <w:sz w:val="24"/>
        </w:rPr>
        <w:t>Comments: _____________________________________________________________________________</w:t>
      </w:r>
    </w:p>
    <w:p w14:paraId="26F2A209" w14:textId="77777777" w:rsidR="00570931" w:rsidRDefault="00570931">
      <w:pPr>
        <w:rPr>
          <w:rFonts w:ascii="Century Gothic" w:hAnsi="Century Gothic"/>
          <w:sz w:val="24"/>
        </w:rPr>
      </w:pPr>
    </w:p>
    <w:p w14:paraId="7D09AB68" w14:textId="7A2DEA48" w:rsidR="00570931" w:rsidRDefault="00570931">
      <w:pPr>
        <w:rPr>
          <w:rFonts w:ascii="Century Gothic" w:hAnsi="Century Gothic"/>
          <w:sz w:val="24"/>
        </w:rPr>
      </w:pPr>
      <w:r>
        <w:rPr>
          <w:rFonts w:ascii="Century Gothic" w:hAnsi="Century Gothic"/>
          <w:sz w:val="24"/>
        </w:rPr>
        <w:t xml:space="preserve">________________________________________________________________________________________                  </w:t>
      </w:r>
    </w:p>
    <w:p w14:paraId="19A560FC" w14:textId="77777777" w:rsidR="00570931" w:rsidRDefault="00570931">
      <w:pPr>
        <w:rPr>
          <w:rFonts w:ascii="Century Gothic" w:hAnsi="Century Gothic"/>
          <w:sz w:val="24"/>
        </w:rPr>
      </w:pPr>
    </w:p>
    <w:p w14:paraId="06DC7B5E" w14:textId="53756B36" w:rsidR="00570931" w:rsidRDefault="00570931">
      <w:pPr>
        <w:rPr>
          <w:rFonts w:ascii="Century Gothic" w:hAnsi="Century Gothic"/>
          <w:sz w:val="24"/>
        </w:rPr>
      </w:pPr>
    </w:p>
    <w:p w14:paraId="5A9EDAF2" w14:textId="6F3C3EB7" w:rsidR="00570931" w:rsidRDefault="00570931">
      <w:pPr>
        <w:rPr>
          <w:rFonts w:ascii="Century Gothic" w:hAnsi="Century Gothic"/>
          <w:sz w:val="24"/>
        </w:rPr>
      </w:pPr>
      <w:r>
        <w:rPr>
          <w:rFonts w:ascii="Century Gothic" w:hAnsi="Century Gothic"/>
          <w:sz w:val="24"/>
        </w:rPr>
        <w:t>Certified by:       Name: ____________________________Signature: __________________________</w:t>
      </w:r>
    </w:p>
    <w:p w14:paraId="51BBDEE8" w14:textId="2F635B6D" w:rsidR="00570931" w:rsidRDefault="00570931">
      <w:pPr>
        <w:rPr>
          <w:rFonts w:ascii="Century Gothic" w:hAnsi="Century Gothic"/>
          <w:sz w:val="24"/>
        </w:rPr>
      </w:pPr>
    </w:p>
    <w:p w14:paraId="11B722B7" w14:textId="60E940DD" w:rsidR="00570931" w:rsidRPr="00570492" w:rsidRDefault="00570931">
      <w:pPr>
        <w:rPr>
          <w:rFonts w:ascii="Century Gothic" w:hAnsi="Century Gothic"/>
          <w:sz w:val="24"/>
        </w:rPr>
      </w:pPr>
      <w:r>
        <w:rPr>
          <w:rFonts w:ascii="Century Gothic" w:hAnsi="Century Gothic"/>
          <w:sz w:val="24"/>
        </w:rPr>
        <w:t xml:space="preserve"> </w:t>
      </w:r>
    </w:p>
    <w:sectPr w:rsidR="00570931" w:rsidRPr="00570492" w:rsidSect="00C4363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3C02" w14:textId="77777777" w:rsidR="00D464DA" w:rsidRDefault="00D464DA" w:rsidP="00A61264">
      <w:r>
        <w:separator/>
      </w:r>
    </w:p>
  </w:endnote>
  <w:endnote w:type="continuationSeparator" w:id="0">
    <w:p w14:paraId="151BD386" w14:textId="77777777" w:rsidR="00D464DA" w:rsidRDefault="00D464DA" w:rsidP="00A6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2E214A1CE550D54B8022F8F4F42E6DBF"/>
      </w:placeholder>
      <w:temporary/>
      <w:showingPlcHdr/>
      <w15:appearance w15:val="hidden"/>
    </w:sdtPr>
    <w:sdtEndPr/>
    <w:sdtContent>
      <w:p w14:paraId="60489946" w14:textId="77777777" w:rsidR="0041241E" w:rsidRDefault="0041241E">
        <w:pPr>
          <w:pStyle w:val="Footer"/>
        </w:pPr>
        <w:r>
          <w:t>[Type here]</w:t>
        </w:r>
      </w:p>
    </w:sdtContent>
  </w:sdt>
  <w:p w14:paraId="6CB24032" w14:textId="77777777" w:rsidR="00A61264" w:rsidRDefault="00A61264" w:rsidP="00A612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D666" w14:textId="32487C22" w:rsidR="00A61264" w:rsidRDefault="00822B0D" w:rsidP="00A61264">
    <w:pPr>
      <w:pStyle w:val="Footer"/>
      <w:ind w:right="360"/>
    </w:pP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MERGEFORMAT </w:instrText>
    </w:r>
    <w:r>
      <w:rPr>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0321" w14:textId="77777777" w:rsidR="00822B0D" w:rsidRDefault="0082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8D73" w14:textId="77777777" w:rsidR="00D464DA" w:rsidRDefault="00D464DA" w:rsidP="00A61264">
      <w:r>
        <w:separator/>
      </w:r>
    </w:p>
  </w:footnote>
  <w:footnote w:type="continuationSeparator" w:id="0">
    <w:p w14:paraId="1CD66633" w14:textId="77777777" w:rsidR="00D464DA" w:rsidRDefault="00D464DA" w:rsidP="00A6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D2F3" w14:textId="77777777" w:rsidR="00822B0D" w:rsidRDefault="00822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2277" w14:textId="77777777" w:rsidR="00822B0D" w:rsidRDefault="0082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EECA" w14:textId="77777777" w:rsidR="00822B0D" w:rsidRDefault="0082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4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BB1F65"/>
    <w:multiLevelType w:val="hybridMultilevel"/>
    <w:tmpl w:val="51EC216A"/>
    <w:lvl w:ilvl="0" w:tplc="3B9A179C">
      <w:start w:val="1"/>
      <w:numFmt w:val="lowerLetter"/>
      <w:lvlText w:val="(%1)"/>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21A0A"/>
    <w:multiLevelType w:val="multilevel"/>
    <w:tmpl w:val="296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A2AAB"/>
    <w:multiLevelType w:val="hybridMultilevel"/>
    <w:tmpl w:val="6E205834"/>
    <w:lvl w:ilvl="0" w:tplc="8B803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15"/>
    <w:rsid w:val="00001C1F"/>
    <w:rsid w:val="00010E2D"/>
    <w:rsid w:val="00015211"/>
    <w:rsid w:val="000252B8"/>
    <w:rsid w:val="00065528"/>
    <w:rsid w:val="00086BB9"/>
    <w:rsid w:val="00093773"/>
    <w:rsid w:val="000965CB"/>
    <w:rsid w:val="000B0439"/>
    <w:rsid w:val="000B2615"/>
    <w:rsid w:val="000B7766"/>
    <w:rsid w:val="000C0368"/>
    <w:rsid w:val="000C6C1D"/>
    <w:rsid w:val="000C6E12"/>
    <w:rsid w:val="000D0060"/>
    <w:rsid w:val="00105A6D"/>
    <w:rsid w:val="0013384C"/>
    <w:rsid w:val="001418D6"/>
    <w:rsid w:val="001420C0"/>
    <w:rsid w:val="00150290"/>
    <w:rsid w:val="00150FF4"/>
    <w:rsid w:val="00152A08"/>
    <w:rsid w:val="00160A4D"/>
    <w:rsid w:val="00187339"/>
    <w:rsid w:val="00187D6A"/>
    <w:rsid w:val="001F0667"/>
    <w:rsid w:val="001F7B4D"/>
    <w:rsid w:val="00200ADB"/>
    <w:rsid w:val="002029F7"/>
    <w:rsid w:val="00230838"/>
    <w:rsid w:val="002371C6"/>
    <w:rsid w:val="00255395"/>
    <w:rsid w:val="00275351"/>
    <w:rsid w:val="0027602E"/>
    <w:rsid w:val="00282112"/>
    <w:rsid w:val="00286445"/>
    <w:rsid w:val="0029143A"/>
    <w:rsid w:val="002A0841"/>
    <w:rsid w:val="002C12B7"/>
    <w:rsid w:val="002C5D7A"/>
    <w:rsid w:val="002E6690"/>
    <w:rsid w:val="00300E30"/>
    <w:rsid w:val="0030767C"/>
    <w:rsid w:val="00321A81"/>
    <w:rsid w:val="00322FD9"/>
    <w:rsid w:val="003367E8"/>
    <w:rsid w:val="003441FE"/>
    <w:rsid w:val="003545C3"/>
    <w:rsid w:val="003554CD"/>
    <w:rsid w:val="00357349"/>
    <w:rsid w:val="00371FA6"/>
    <w:rsid w:val="003A4D92"/>
    <w:rsid w:val="003A7CF6"/>
    <w:rsid w:val="003B3836"/>
    <w:rsid w:val="003B4698"/>
    <w:rsid w:val="003C08C5"/>
    <w:rsid w:val="003C5576"/>
    <w:rsid w:val="003D31E2"/>
    <w:rsid w:val="003D58DE"/>
    <w:rsid w:val="003F23A8"/>
    <w:rsid w:val="00401F53"/>
    <w:rsid w:val="0041241E"/>
    <w:rsid w:val="004125C6"/>
    <w:rsid w:val="00431E6C"/>
    <w:rsid w:val="004350C7"/>
    <w:rsid w:val="00435707"/>
    <w:rsid w:val="00435E89"/>
    <w:rsid w:val="00440F49"/>
    <w:rsid w:val="004441BA"/>
    <w:rsid w:val="00444E70"/>
    <w:rsid w:val="00446E56"/>
    <w:rsid w:val="00447422"/>
    <w:rsid w:val="0044748F"/>
    <w:rsid w:val="00452989"/>
    <w:rsid w:val="0046573E"/>
    <w:rsid w:val="00481143"/>
    <w:rsid w:val="0049096B"/>
    <w:rsid w:val="004938D6"/>
    <w:rsid w:val="004A1744"/>
    <w:rsid w:val="004A4CC3"/>
    <w:rsid w:val="004B1940"/>
    <w:rsid w:val="004C0EDD"/>
    <w:rsid w:val="004C38A9"/>
    <w:rsid w:val="004D3AF5"/>
    <w:rsid w:val="004E1CBA"/>
    <w:rsid w:val="004E235C"/>
    <w:rsid w:val="004F154A"/>
    <w:rsid w:val="004F6532"/>
    <w:rsid w:val="004F6701"/>
    <w:rsid w:val="005037C4"/>
    <w:rsid w:val="00506158"/>
    <w:rsid w:val="00535B61"/>
    <w:rsid w:val="00536775"/>
    <w:rsid w:val="005430D6"/>
    <w:rsid w:val="005513A7"/>
    <w:rsid w:val="00554A94"/>
    <w:rsid w:val="00565BD9"/>
    <w:rsid w:val="00570492"/>
    <w:rsid w:val="00570931"/>
    <w:rsid w:val="00572450"/>
    <w:rsid w:val="005856D1"/>
    <w:rsid w:val="005914C8"/>
    <w:rsid w:val="0059346F"/>
    <w:rsid w:val="005A77EC"/>
    <w:rsid w:val="005B72F4"/>
    <w:rsid w:val="005C20FC"/>
    <w:rsid w:val="005C6AD8"/>
    <w:rsid w:val="005D1FCD"/>
    <w:rsid w:val="005E11F3"/>
    <w:rsid w:val="005E673B"/>
    <w:rsid w:val="005F5DA6"/>
    <w:rsid w:val="00605C00"/>
    <w:rsid w:val="00614641"/>
    <w:rsid w:val="0065497E"/>
    <w:rsid w:val="00664A20"/>
    <w:rsid w:val="006717A8"/>
    <w:rsid w:val="006851A6"/>
    <w:rsid w:val="00692E65"/>
    <w:rsid w:val="006A6E36"/>
    <w:rsid w:val="006A7F7D"/>
    <w:rsid w:val="006B2442"/>
    <w:rsid w:val="006B6EC0"/>
    <w:rsid w:val="006E2660"/>
    <w:rsid w:val="006E76E2"/>
    <w:rsid w:val="006F72C4"/>
    <w:rsid w:val="00715788"/>
    <w:rsid w:val="007227B8"/>
    <w:rsid w:val="007640E5"/>
    <w:rsid w:val="00790AFE"/>
    <w:rsid w:val="00793023"/>
    <w:rsid w:val="00797A5C"/>
    <w:rsid w:val="007A1075"/>
    <w:rsid w:val="007B44E6"/>
    <w:rsid w:val="007D405F"/>
    <w:rsid w:val="007E42B5"/>
    <w:rsid w:val="007F00CB"/>
    <w:rsid w:val="007F0339"/>
    <w:rsid w:val="007F10C8"/>
    <w:rsid w:val="0080184E"/>
    <w:rsid w:val="008025E9"/>
    <w:rsid w:val="00822B0D"/>
    <w:rsid w:val="00847BF1"/>
    <w:rsid w:val="008511C1"/>
    <w:rsid w:val="0085560E"/>
    <w:rsid w:val="00856F8D"/>
    <w:rsid w:val="00857612"/>
    <w:rsid w:val="00860BD2"/>
    <w:rsid w:val="00870B6A"/>
    <w:rsid w:val="00876EB2"/>
    <w:rsid w:val="00896024"/>
    <w:rsid w:val="008A316B"/>
    <w:rsid w:val="008A6D51"/>
    <w:rsid w:val="008B5709"/>
    <w:rsid w:val="008B59FB"/>
    <w:rsid w:val="008D7A19"/>
    <w:rsid w:val="008D7A9C"/>
    <w:rsid w:val="008E427A"/>
    <w:rsid w:val="008F2919"/>
    <w:rsid w:val="009171F7"/>
    <w:rsid w:val="009369D5"/>
    <w:rsid w:val="00942116"/>
    <w:rsid w:val="00951DF1"/>
    <w:rsid w:val="0096071E"/>
    <w:rsid w:val="009643E4"/>
    <w:rsid w:val="00997815"/>
    <w:rsid w:val="009A1B83"/>
    <w:rsid w:val="009A7F9F"/>
    <w:rsid w:val="009B7DDA"/>
    <w:rsid w:val="009C642F"/>
    <w:rsid w:val="009D2572"/>
    <w:rsid w:val="009D60F2"/>
    <w:rsid w:val="009F571C"/>
    <w:rsid w:val="00A15F9E"/>
    <w:rsid w:val="00A370DA"/>
    <w:rsid w:val="00A40722"/>
    <w:rsid w:val="00A47718"/>
    <w:rsid w:val="00A61264"/>
    <w:rsid w:val="00A77947"/>
    <w:rsid w:val="00A83FB5"/>
    <w:rsid w:val="00A97E97"/>
    <w:rsid w:val="00AC0EDC"/>
    <w:rsid w:val="00AE5BB5"/>
    <w:rsid w:val="00B016EB"/>
    <w:rsid w:val="00B03402"/>
    <w:rsid w:val="00B03CAE"/>
    <w:rsid w:val="00B129D7"/>
    <w:rsid w:val="00B240E8"/>
    <w:rsid w:val="00B30585"/>
    <w:rsid w:val="00B40F14"/>
    <w:rsid w:val="00B418CB"/>
    <w:rsid w:val="00B44BC6"/>
    <w:rsid w:val="00B4514B"/>
    <w:rsid w:val="00B56683"/>
    <w:rsid w:val="00B57959"/>
    <w:rsid w:val="00B66F82"/>
    <w:rsid w:val="00B70FC2"/>
    <w:rsid w:val="00B74C23"/>
    <w:rsid w:val="00B9024D"/>
    <w:rsid w:val="00BE6391"/>
    <w:rsid w:val="00BF0B17"/>
    <w:rsid w:val="00BF1031"/>
    <w:rsid w:val="00BF618D"/>
    <w:rsid w:val="00C02DB1"/>
    <w:rsid w:val="00C255DB"/>
    <w:rsid w:val="00C43638"/>
    <w:rsid w:val="00C46C78"/>
    <w:rsid w:val="00C57BE5"/>
    <w:rsid w:val="00C642A8"/>
    <w:rsid w:val="00C65CF5"/>
    <w:rsid w:val="00C847A5"/>
    <w:rsid w:val="00CA525F"/>
    <w:rsid w:val="00CB436F"/>
    <w:rsid w:val="00CC123E"/>
    <w:rsid w:val="00CD1EA7"/>
    <w:rsid w:val="00CE0559"/>
    <w:rsid w:val="00D00B66"/>
    <w:rsid w:val="00D144FD"/>
    <w:rsid w:val="00D35861"/>
    <w:rsid w:val="00D43AF1"/>
    <w:rsid w:val="00D464DA"/>
    <w:rsid w:val="00D62690"/>
    <w:rsid w:val="00D67A00"/>
    <w:rsid w:val="00D87909"/>
    <w:rsid w:val="00DA2564"/>
    <w:rsid w:val="00DB25DE"/>
    <w:rsid w:val="00DB5DBA"/>
    <w:rsid w:val="00DC6DCC"/>
    <w:rsid w:val="00DE3ED0"/>
    <w:rsid w:val="00E1347D"/>
    <w:rsid w:val="00E23193"/>
    <w:rsid w:val="00E33013"/>
    <w:rsid w:val="00E3664C"/>
    <w:rsid w:val="00E40243"/>
    <w:rsid w:val="00E57D37"/>
    <w:rsid w:val="00E60A6B"/>
    <w:rsid w:val="00E6574D"/>
    <w:rsid w:val="00E77199"/>
    <w:rsid w:val="00E86C35"/>
    <w:rsid w:val="00EA0EEB"/>
    <w:rsid w:val="00EA2578"/>
    <w:rsid w:val="00EA6290"/>
    <w:rsid w:val="00EB2E8B"/>
    <w:rsid w:val="00EB5199"/>
    <w:rsid w:val="00EC5091"/>
    <w:rsid w:val="00ED67D9"/>
    <w:rsid w:val="00F126D7"/>
    <w:rsid w:val="00F24D29"/>
    <w:rsid w:val="00F33B59"/>
    <w:rsid w:val="00F406BB"/>
    <w:rsid w:val="00F41CA2"/>
    <w:rsid w:val="00F63F67"/>
    <w:rsid w:val="00F826D7"/>
    <w:rsid w:val="00F92224"/>
    <w:rsid w:val="00F97642"/>
    <w:rsid w:val="00FA504B"/>
    <w:rsid w:val="00FD1E55"/>
    <w:rsid w:val="00FD3AE1"/>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B315"/>
  <w15:chartTrackingRefBased/>
  <w15:docId w15:val="{0D2A4AAC-BD66-4945-9E67-D82B86E5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paragraph" w:styleId="Heading1">
    <w:name w:val="heading 1"/>
    <w:basedOn w:val="Normal"/>
    <w:link w:val="Heading1Char"/>
    <w:uiPriority w:val="9"/>
    <w:qFormat/>
    <w:rsid w:val="0044742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2615"/>
    <w:pPr>
      <w:spacing w:before="100" w:beforeAutospacing="1" w:after="100" w:afterAutospacing="1"/>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44742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47422"/>
    <w:rPr>
      <w:color w:val="0000FF"/>
      <w:u w:val="single"/>
    </w:rPr>
  </w:style>
  <w:style w:type="character" w:customStyle="1" w:styleId="wcagonly">
    <w:name w:val="wcag_only"/>
    <w:basedOn w:val="DefaultParagraphFont"/>
    <w:rsid w:val="00447422"/>
  </w:style>
  <w:style w:type="paragraph" w:styleId="Footer">
    <w:name w:val="footer"/>
    <w:basedOn w:val="Normal"/>
    <w:link w:val="FooterChar"/>
    <w:uiPriority w:val="99"/>
    <w:unhideWhenUsed/>
    <w:rsid w:val="00A61264"/>
    <w:pPr>
      <w:tabs>
        <w:tab w:val="center" w:pos="4680"/>
        <w:tab w:val="right" w:pos="9360"/>
      </w:tabs>
    </w:pPr>
  </w:style>
  <w:style w:type="character" w:customStyle="1" w:styleId="FooterChar">
    <w:name w:val="Footer Char"/>
    <w:basedOn w:val="DefaultParagraphFont"/>
    <w:link w:val="Footer"/>
    <w:uiPriority w:val="99"/>
    <w:rsid w:val="00A61264"/>
    <w:rPr>
      <w:rFonts w:eastAsiaTheme="minorEastAsia"/>
      <w:sz w:val="22"/>
    </w:rPr>
  </w:style>
  <w:style w:type="character" w:styleId="PageNumber">
    <w:name w:val="page number"/>
    <w:basedOn w:val="DefaultParagraphFont"/>
    <w:uiPriority w:val="99"/>
    <w:semiHidden/>
    <w:unhideWhenUsed/>
    <w:rsid w:val="00A61264"/>
  </w:style>
  <w:style w:type="paragraph" w:styleId="Revision">
    <w:name w:val="Revision"/>
    <w:hidden/>
    <w:uiPriority w:val="99"/>
    <w:semiHidden/>
    <w:rsid w:val="00A77947"/>
    <w:rPr>
      <w:rFonts w:eastAsiaTheme="minorEastAsia"/>
      <w:sz w:val="22"/>
    </w:rPr>
  </w:style>
  <w:style w:type="character" w:styleId="UnresolvedMention">
    <w:name w:val="Unresolved Mention"/>
    <w:basedOn w:val="DefaultParagraphFont"/>
    <w:uiPriority w:val="99"/>
    <w:semiHidden/>
    <w:unhideWhenUsed/>
    <w:rsid w:val="00282112"/>
    <w:rPr>
      <w:color w:val="605E5C"/>
      <w:shd w:val="clear" w:color="auto" w:fill="E1DFDD"/>
    </w:rPr>
  </w:style>
  <w:style w:type="paragraph" w:styleId="ListParagraph">
    <w:name w:val="List Paragraph"/>
    <w:basedOn w:val="Normal"/>
    <w:uiPriority w:val="34"/>
    <w:qFormat/>
    <w:rsid w:val="003D58DE"/>
    <w:pPr>
      <w:ind w:left="720"/>
      <w:contextualSpacing/>
    </w:pPr>
  </w:style>
  <w:style w:type="character" w:styleId="FollowedHyperlink">
    <w:name w:val="FollowedHyperlink"/>
    <w:basedOn w:val="DefaultParagraphFont"/>
    <w:uiPriority w:val="99"/>
    <w:semiHidden/>
    <w:unhideWhenUsed/>
    <w:rsid w:val="00CB436F"/>
    <w:rPr>
      <w:color w:val="954F72" w:themeColor="followedHyperlink"/>
      <w:u w:val="single"/>
    </w:rPr>
  </w:style>
  <w:style w:type="paragraph" w:styleId="Header">
    <w:name w:val="header"/>
    <w:basedOn w:val="Normal"/>
    <w:link w:val="HeaderChar"/>
    <w:uiPriority w:val="99"/>
    <w:unhideWhenUsed/>
    <w:rsid w:val="0041241E"/>
    <w:pPr>
      <w:tabs>
        <w:tab w:val="center" w:pos="4680"/>
        <w:tab w:val="right" w:pos="9360"/>
      </w:tabs>
    </w:pPr>
  </w:style>
  <w:style w:type="character" w:customStyle="1" w:styleId="HeaderChar">
    <w:name w:val="Header Char"/>
    <w:basedOn w:val="DefaultParagraphFont"/>
    <w:link w:val="Header"/>
    <w:uiPriority w:val="99"/>
    <w:rsid w:val="0041241E"/>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53285">
      <w:bodyDiv w:val="1"/>
      <w:marLeft w:val="0"/>
      <w:marRight w:val="0"/>
      <w:marTop w:val="0"/>
      <w:marBottom w:val="0"/>
      <w:divBdr>
        <w:top w:val="none" w:sz="0" w:space="0" w:color="auto"/>
        <w:left w:val="none" w:sz="0" w:space="0" w:color="auto"/>
        <w:bottom w:val="none" w:sz="0" w:space="0" w:color="auto"/>
        <w:right w:val="none" w:sz="0" w:space="0" w:color="auto"/>
      </w:divBdr>
      <w:divsChild>
        <w:div w:id="2113626769">
          <w:marLeft w:val="0"/>
          <w:marRight w:val="0"/>
          <w:marTop w:val="0"/>
          <w:marBottom w:val="0"/>
          <w:divBdr>
            <w:top w:val="none" w:sz="0" w:space="0" w:color="auto"/>
            <w:left w:val="none" w:sz="0" w:space="0" w:color="auto"/>
            <w:bottom w:val="none" w:sz="0" w:space="0" w:color="auto"/>
            <w:right w:val="none" w:sz="0" w:space="0" w:color="auto"/>
          </w:divBdr>
          <w:divsChild>
            <w:div w:id="1842430795">
              <w:marLeft w:val="0"/>
              <w:marRight w:val="0"/>
              <w:marTop w:val="0"/>
              <w:marBottom w:val="0"/>
              <w:divBdr>
                <w:top w:val="none" w:sz="0" w:space="0" w:color="auto"/>
                <w:left w:val="none" w:sz="0" w:space="0" w:color="auto"/>
                <w:bottom w:val="none" w:sz="0" w:space="0" w:color="auto"/>
                <w:right w:val="none" w:sz="0" w:space="0" w:color="auto"/>
              </w:divBdr>
              <w:divsChild>
                <w:div w:id="366299417">
                  <w:marLeft w:val="0"/>
                  <w:marRight w:val="0"/>
                  <w:marTop w:val="0"/>
                  <w:marBottom w:val="0"/>
                  <w:divBdr>
                    <w:top w:val="none" w:sz="0" w:space="0" w:color="auto"/>
                    <w:left w:val="none" w:sz="0" w:space="0" w:color="auto"/>
                    <w:bottom w:val="none" w:sz="0" w:space="0" w:color="auto"/>
                    <w:right w:val="none" w:sz="0" w:space="0" w:color="auto"/>
                  </w:divBdr>
                </w:div>
              </w:divsChild>
            </w:div>
            <w:div w:id="1750229925">
              <w:marLeft w:val="0"/>
              <w:marRight w:val="0"/>
              <w:marTop w:val="0"/>
              <w:marBottom w:val="0"/>
              <w:divBdr>
                <w:top w:val="none" w:sz="0" w:space="0" w:color="auto"/>
                <w:left w:val="none" w:sz="0" w:space="0" w:color="auto"/>
                <w:bottom w:val="none" w:sz="0" w:space="0" w:color="auto"/>
                <w:right w:val="none" w:sz="0" w:space="0" w:color="auto"/>
              </w:divBdr>
              <w:divsChild>
                <w:div w:id="1091312651">
                  <w:marLeft w:val="0"/>
                  <w:marRight w:val="0"/>
                  <w:marTop w:val="0"/>
                  <w:marBottom w:val="0"/>
                  <w:divBdr>
                    <w:top w:val="none" w:sz="0" w:space="0" w:color="auto"/>
                    <w:left w:val="none" w:sz="0" w:space="0" w:color="auto"/>
                    <w:bottom w:val="none" w:sz="0" w:space="0" w:color="auto"/>
                    <w:right w:val="none" w:sz="0" w:space="0" w:color="auto"/>
                  </w:divBdr>
                </w:div>
              </w:divsChild>
            </w:div>
            <w:div w:id="386077209">
              <w:marLeft w:val="0"/>
              <w:marRight w:val="0"/>
              <w:marTop w:val="0"/>
              <w:marBottom w:val="0"/>
              <w:divBdr>
                <w:top w:val="none" w:sz="0" w:space="0" w:color="auto"/>
                <w:left w:val="none" w:sz="0" w:space="0" w:color="auto"/>
                <w:bottom w:val="none" w:sz="0" w:space="0" w:color="auto"/>
                <w:right w:val="none" w:sz="0" w:space="0" w:color="auto"/>
              </w:divBdr>
              <w:divsChild>
                <w:div w:id="1661930110">
                  <w:marLeft w:val="0"/>
                  <w:marRight w:val="0"/>
                  <w:marTop w:val="0"/>
                  <w:marBottom w:val="0"/>
                  <w:divBdr>
                    <w:top w:val="none" w:sz="0" w:space="0" w:color="auto"/>
                    <w:left w:val="none" w:sz="0" w:space="0" w:color="auto"/>
                    <w:bottom w:val="none" w:sz="0" w:space="0" w:color="auto"/>
                    <w:right w:val="none" w:sz="0" w:space="0" w:color="auto"/>
                  </w:divBdr>
                </w:div>
              </w:divsChild>
            </w:div>
            <w:div w:id="333993626">
              <w:marLeft w:val="0"/>
              <w:marRight w:val="0"/>
              <w:marTop w:val="0"/>
              <w:marBottom w:val="0"/>
              <w:divBdr>
                <w:top w:val="none" w:sz="0" w:space="0" w:color="auto"/>
                <w:left w:val="none" w:sz="0" w:space="0" w:color="auto"/>
                <w:bottom w:val="none" w:sz="0" w:space="0" w:color="auto"/>
                <w:right w:val="none" w:sz="0" w:space="0" w:color="auto"/>
              </w:divBdr>
              <w:divsChild>
                <w:div w:id="12042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91632">
          <w:marLeft w:val="0"/>
          <w:marRight w:val="0"/>
          <w:marTop w:val="0"/>
          <w:marBottom w:val="0"/>
          <w:divBdr>
            <w:top w:val="none" w:sz="0" w:space="0" w:color="auto"/>
            <w:left w:val="none" w:sz="0" w:space="0" w:color="auto"/>
            <w:bottom w:val="none" w:sz="0" w:space="0" w:color="auto"/>
            <w:right w:val="none" w:sz="0" w:space="0" w:color="auto"/>
          </w:divBdr>
          <w:divsChild>
            <w:div w:id="1849515487">
              <w:marLeft w:val="0"/>
              <w:marRight w:val="0"/>
              <w:marTop w:val="0"/>
              <w:marBottom w:val="0"/>
              <w:divBdr>
                <w:top w:val="none" w:sz="0" w:space="0" w:color="auto"/>
                <w:left w:val="none" w:sz="0" w:space="0" w:color="auto"/>
                <w:bottom w:val="none" w:sz="0" w:space="0" w:color="auto"/>
                <w:right w:val="none" w:sz="0" w:space="0" w:color="auto"/>
              </w:divBdr>
              <w:divsChild>
                <w:div w:id="1743061051">
                  <w:marLeft w:val="0"/>
                  <w:marRight w:val="0"/>
                  <w:marTop w:val="0"/>
                  <w:marBottom w:val="0"/>
                  <w:divBdr>
                    <w:top w:val="none" w:sz="0" w:space="0" w:color="auto"/>
                    <w:left w:val="none" w:sz="0" w:space="0" w:color="auto"/>
                    <w:bottom w:val="none" w:sz="0" w:space="0" w:color="auto"/>
                    <w:right w:val="none" w:sz="0" w:space="0" w:color="auto"/>
                  </w:divBdr>
                </w:div>
              </w:divsChild>
            </w:div>
            <w:div w:id="869102415">
              <w:marLeft w:val="0"/>
              <w:marRight w:val="0"/>
              <w:marTop w:val="0"/>
              <w:marBottom w:val="0"/>
              <w:divBdr>
                <w:top w:val="none" w:sz="0" w:space="0" w:color="auto"/>
                <w:left w:val="none" w:sz="0" w:space="0" w:color="auto"/>
                <w:bottom w:val="none" w:sz="0" w:space="0" w:color="auto"/>
                <w:right w:val="none" w:sz="0" w:space="0" w:color="auto"/>
              </w:divBdr>
              <w:divsChild>
                <w:div w:id="1448967133">
                  <w:marLeft w:val="0"/>
                  <w:marRight w:val="0"/>
                  <w:marTop w:val="0"/>
                  <w:marBottom w:val="0"/>
                  <w:divBdr>
                    <w:top w:val="none" w:sz="0" w:space="0" w:color="auto"/>
                    <w:left w:val="none" w:sz="0" w:space="0" w:color="auto"/>
                    <w:bottom w:val="none" w:sz="0" w:space="0" w:color="auto"/>
                    <w:right w:val="none" w:sz="0" w:space="0" w:color="auto"/>
                  </w:divBdr>
                </w:div>
                <w:div w:id="2028292583">
                  <w:marLeft w:val="0"/>
                  <w:marRight w:val="0"/>
                  <w:marTop w:val="0"/>
                  <w:marBottom w:val="0"/>
                  <w:divBdr>
                    <w:top w:val="none" w:sz="0" w:space="0" w:color="auto"/>
                    <w:left w:val="none" w:sz="0" w:space="0" w:color="auto"/>
                    <w:bottom w:val="none" w:sz="0" w:space="0" w:color="auto"/>
                    <w:right w:val="none" w:sz="0" w:space="0" w:color="auto"/>
                  </w:divBdr>
                </w:div>
              </w:divsChild>
            </w:div>
            <w:div w:id="767311539">
              <w:marLeft w:val="0"/>
              <w:marRight w:val="0"/>
              <w:marTop w:val="0"/>
              <w:marBottom w:val="0"/>
              <w:divBdr>
                <w:top w:val="none" w:sz="0" w:space="0" w:color="auto"/>
                <w:left w:val="none" w:sz="0" w:space="0" w:color="auto"/>
                <w:bottom w:val="none" w:sz="0" w:space="0" w:color="auto"/>
                <w:right w:val="none" w:sz="0" w:space="0" w:color="auto"/>
              </w:divBdr>
              <w:divsChild>
                <w:div w:id="9608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3714">
          <w:marLeft w:val="0"/>
          <w:marRight w:val="0"/>
          <w:marTop w:val="0"/>
          <w:marBottom w:val="0"/>
          <w:divBdr>
            <w:top w:val="none" w:sz="0" w:space="0" w:color="auto"/>
            <w:left w:val="none" w:sz="0" w:space="0" w:color="auto"/>
            <w:bottom w:val="none" w:sz="0" w:space="0" w:color="auto"/>
            <w:right w:val="none" w:sz="0" w:space="0" w:color="auto"/>
          </w:divBdr>
          <w:divsChild>
            <w:div w:id="1064258985">
              <w:marLeft w:val="0"/>
              <w:marRight w:val="0"/>
              <w:marTop w:val="0"/>
              <w:marBottom w:val="0"/>
              <w:divBdr>
                <w:top w:val="none" w:sz="0" w:space="0" w:color="auto"/>
                <w:left w:val="none" w:sz="0" w:space="0" w:color="auto"/>
                <w:bottom w:val="none" w:sz="0" w:space="0" w:color="auto"/>
                <w:right w:val="none" w:sz="0" w:space="0" w:color="auto"/>
              </w:divBdr>
              <w:divsChild>
                <w:div w:id="1745646795">
                  <w:marLeft w:val="0"/>
                  <w:marRight w:val="0"/>
                  <w:marTop w:val="0"/>
                  <w:marBottom w:val="0"/>
                  <w:divBdr>
                    <w:top w:val="none" w:sz="0" w:space="0" w:color="auto"/>
                    <w:left w:val="none" w:sz="0" w:space="0" w:color="auto"/>
                    <w:bottom w:val="none" w:sz="0" w:space="0" w:color="auto"/>
                    <w:right w:val="none" w:sz="0" w:space="0" w:color="auto"/>
                  </w:divBdr>
                </w:div>
              </w:divsChild>
            </w:div>
            <w:div w:id="1628900489">
              <w:marLeft w:val="0"/>
              <w:marRight w:val="0"/>
              <w:marTop w:val="0"/>
              <w:marBottom w:val="0"/>
              <w:divBdr>
                <w:top w:val="none" w:sz="0" w:space="0" w:color="auto"/>
                <w:left w:val="none" w:sz="0" w:space="0" w:color="auto"/>
                <w:bottom w:val="none" w:sz="0" w:space="0" w:color="auto"/>
                <w:right w:val="none" w:sz="0" w:space="0" w:color="auto"/>
              </w:divBdr>
              <w:divsChild>
                <w:div w:id="1666282053">
                  <w:marLeft w:val="0"/>
                  <w:marRight w:val="0"/>
                  <w:marTop w:val="0"/>
                  <w:marBottom w:val="0"/>
                  <w:divBdr>
                    <w:top w:val="none" w:sz="0" w:space="0" w:color="auto"/>
                    <w:left w:val="none" w:sz="0" w:space="0" w:color="auto"/>
                    <w:bottom w:val="none" w:sz="0" w:space="0" w:color="auto"/>
                    <w:right w:val="none" w:sz="0" w:space="0" w:color="auto"/>
                  </w:divBdr>
                </w:div>
              </w:divsChild>
            </w:div>
            <w:div w:id="1185052448">
              <w:marLeft w:val="0"/>
              <w:marRight w:val="0"/>
              <w:marTop w:val="0"/>
              <w:marBottom w:val="0"/>
              <w:divBdr>
                <w:top w:val="none" w:sz="0" w:space="0" w:color="auto"/>
                <w:left w:val="none" w:sz="0" w:space="0" w:color="auto"/>
                <w:bottom w:val="none" w:sz="0" w:space="0" w:color="auto"/>
                <w:right w:val="none" w:sz="0" w:space="0" w:color="auto"/>
              </w:divBdr>
              <w:divsChild>
                <w:div w:id="26030304">
                  <w:marLeft w:val="0"/>
                  <w:marRight w:val="0"/>
                  <w:marTop w:val="0"/>
                  <w:marBottom w:val="0"/>
                  <w:divBdr>
                    <w:top w:val="none" w:sz="0" w:space="0" w:color="auto"/>
                    <w:left w:val="none" w:sz="0" w:space="0" w:color="auto"/>
                    <w:bottom w:val="none" w:sz="0" w:space="0" w:color="auto"/>
                    <w:right w:val="none" w:sz="0" w:space="0" w:color="auto"/>
                  </w:divBdr>
                </w:div>
                <w:div w:id="608975551">
                  <w:marLeft w:val="0"/>
                  <w:marRight w:val="0"/>
                  <w:marTop w:val="0"/>
                  <w:marBottom w:val="0"/>
                  <w:divBdr>
                    <w:top w:val="none" w:sz="0" w:space="0" w:color="auto"/>
                    <w:left w:val="none" w:sz="0" w:space="0" w:color="auto"/>
                    <w:bottom w:val="none" w:sz="0" w:space="0" w:color="auto"/>
                    <w:right w:val="none" w:sz="0" w:space="0" w:color="auto"/>
                  </w:divBdr>
                </w:div>
              </w:divsChild>
            </w:div>
            <w:div w:id="312491083">
              <w:marLeft w:val="0"/>
              <w:marRight w:val="0"/>
              <w:marTop w:val="0"/>
              <w:marBottom w:val="0"/>
              <w:divBdr>
                <w:top w:val="none" w:sz="0" w:space="0" w:color="auto"/>
                <w:left w:val="none" w:sz="0" w:space="0" w:color="auto"/>
                <w:bottom w:val="none" w:sz="0" w:space="0" w:color="auto"/>
                <w:right w:val="none" w:sz="0" w:space="0" w:color="auto"/>
              </w:divBdr>
              <w:divsChild>
                <w:div w:id="799608933">
                  <w:marLeft w:val="0"/>
                  <w:marRight w:val="0"/>
                  <w:marTop w:val="0"/>
                  <w:marBottom w:val="0"/>
                  <w:divBdr>
                    <w:top w:val="none" w:sz="0" w:space="0" w:color="auto"/>
                    <w:left w:val="none" w:sz="0" w:space="0" w:color="auto"/>
                    <w:bottom w:val="none" w:sz="0" w:space="0" w:color="auto"/>
                    <w:right w:val="none" w:sz="0" w:space="0" w:color="auto"/>
                  </w:divBdr>
                </w:div>
              </w:divsChild>
            </w:div>
            <w:div w:id="1307708490">
              <w:marLeft w:val="0"/>
              <w:marRight w:val="0"/>
              <w:marTop w:val="0"/>
              <w:marBottom w:val="0"/>
              <w:divBdr>
                <w:top w:val="none" w:sz="0" w:space="0" w:color="auto"/>
                <w:left w:val="none" w:sz="0" w:space="0" w:color="auto"/>
                <w:bottom w:val="none" w:sz="0" w:space="0" w:color="auto"/>
                <w:right w:val="none" w:sz="0" w:space="0" w:color="auto"/>
              </w:divBdr>
              <w:divsChild>
                <w:div w:id="727151287">
                  <w:marLeft w:val="0"/>
                  <w:marRight w:val="0"/>
                  <w:marTop w:val="0"/>
                  <w:marBottom w:val="0"/>
                  <w:divBdr>
                    <w:top w:val="none" w:sz="0" w:space="0" w:color="auto"/>
                    <w:left w:val="none" w:sz="0" w:space="0" w:color="auto"/>
                    <w:bottom w:val="none" w:sz="0" w:space="0" w:color="auto"/>
                    <w:right w:val="none" w:sz="0" w:space="0" w:color="auto"/>
                  </w:divBdr>
                </w:div>
                <w:div w:id="176237506">
                  <w:marLeft w:val="0"/>
                  <w:marRight w:val="0"/>
                  <w:marTop w:val="0"/>
                  <w:marBottom w:val="0"/>
                  <w:divBdr>
                    <w:top w:val="none" w:sz="0" w:space="0" w:color="auto"/>
                    <w:left w:val="none" w:sz="0" w:space="0" w:color="auto"/>
                    <w:bottom w:val="none" w:sz="0" w:space="0" w:color="auto"/>
                    <w:right w:val="none" w:sz="0" w:space="0" w:color="auto"/>
                  </w:divBdr>
                </w:div>
              </w:divsChild>
            </w:div>
            <w:div w:id="486869205">
              <w:marLeft w:val="0"/>
              <w:marRight w:val="0"/>
              <w:marTop w:val="0"/>
              <w:marBottom w:val="0"/>
              <w:divBdr>
                <w:top w:val="none" w:sz="0" w:space="0" w:color="auto"/>
                <w:left w:val="none" w:sz="0" w:space="0" w:color="auto"/>
                <w:bottom w:val="none" w:sz="0" w:space="0" w:color="auto"/>
                <w:right w:val="none" w:sz="0" w:space="0" w:color="auto"/>
              </w:divBdr>
              <w:divsChild>
                <w:div w:id="1961261812">
                  <w:marLeft w:val="0"/>
                  <w:marRight w:val="0"/>
                  <w:marTop w:val="0"/>
                  <w:marBottom w:val="0"/>
                  <w:divBdr>
                    <w:top w:val="none" w:sz="0" w:space="0" w:color="auto"/>
                    <w:left w:val="none" w:sz="0" w:space="0" w:color="auto"/>
                    <w:bottom w:val="none" w:sz="0" w:space="0" w:color="auto"/>
                    <w:right w:val="none" w:sz="0" w:space="0" w:color="auto"/>
                  </w:divBdr>
                </w:div>
              </w:divsChild>
            </w:div>
            <w:div w:id="2001493710">
              <w:marLeft w:val="0"/>
              <w:marRight w:val="0"/>
              <w:marTop w:val="0"/>
              <w:marBottom w:val="0"/>
              <w:divBdr>
                <w:top w:val="none" w:sz="0" w:space="0" w:color="auto"/>
                <w:left w:val="none" w:sz="0" w:space="0" w:color="auto"/>
                <w:bottom w:val="none" w:sz="0" w:space="0" w:color="auto"/>
                <w:right w:val="none" w:sz="0" w:space="0" w:color="auto"/>
              </w:divBdr>
              <w:divsChild>
                <w:div w:id="1510096322">
                  <w:marLeft w:val="0"/>
                  <w:marRight w:val="0"/>
                  <w:marTop w:val="0"/>
                  <w:marBottom w:val="0"/>
                  <w:divBdr>
                    <w:top w:val="none" w:sz="0" w:space="0" w:color="auto"/>
                    <w:left w:val="none" w:sz="0" w:space="0" w:color="auto"/>
                    <w:bottom w:val="none" w:sz="0" w:space="0" w:color="auto"/>
                    <w:right w:val="none" w:sz="0" w:space="0" w:color="auto"/>
                  </w:divBdr>
                </w:div>
                <w:div w:id="1208763396">
                  <w:marLeft w:val="0"/>
                  <w:marRight w:val="0"/>
                  <w:marTop w:val="0"/>
                  <w:marBottom w:val="0"/>
                  <w:divBdr>
                    <w:top w:val="none" w:sz="0" w:space="0" w:color="auto"/>
                    <w:left w:val="none" w:sz="0" w:space="0" w:color="auto"/>
                    <w:bottom w:val="none" w:sz="0" w:space="0" w:color="auto"/>
                    <w:right w:val="none" w:sz="0" w:space="0" w:color="auto"/>
                  </w:divBdr>
                </w:div>
              </w:divsChild>
            </w:div>
            <w:div w:id="430273165">
              <w:marLeft w:val="0"/>
              <w:marRight w:val="0"/>
              <w:marTop w:val="0"/>
              <w:marBottom w:val="0"/>
              <w:divBdr>
                <w:top w:val="none" w:sz="0" w:space="0" w:color="auto"/>
                <w:left w:val="none" w:sz="0" w:space="0" w:color="auto"/>
                <w:bottom w:val="none" w:sz="0" w:space="0" w:color="auto"/>
                <w:right w:val="none" w:sz="0" w:space="0" w:color="auto"/>
              </w:divBdr>
              <w:divsChild>
                <w:div w:id="13100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770">
          <w:marLeft w:val="0"/>
          <w:marRight w:val="0"/>
          <w:marTop w:val="0"/>
          <w:marBottom w:val="0"/>
          <w:divBdr>
            <w:top w:val="none" w:sz="0" w:space="0" w:color="auto"/>
            <w:left w:val="none" w:sz="0" w:space="0" w:color="auto"/>
            <w:bottom w:val="none" w:sz="0" w:space="0" w:color="auto"/>
            <w:right w:val="none" w:sz="0" w:space="0" w:color="auto"/>
          </w:divBdr>
          <w:divsChild>
            <w:div w:id="243880922">
              <w:marLeft w:val="0"/>
              <w:marRight w:val="0"/>
              <w:marTop w:val="0"/>
              <w:marBottom w:val="0"/>
              <w:divBdr>
                <w:top w:val="none" w:sz="0" w:space="0" w:color="auto"/>
                <w:left w:val="none" w:sz="0" w:space="0" w:color="auto"/>
                <w:bottom w:val="none" w:sz="0" w:space="0" w:color="auto"/>
                <w:right w:val="none" w:sz="0" w:space="0" w:color="auto"/>
              </w:divBdr>
              <w:divsChild>
                <w:div w:id="1589541750">
                  <w:marLeft w:val="0"/>
                  <w:marRight w:val="0"/>
                  <w:marTop w:val="0"/>
                  <w:marBottom w:val="0"/>
                  <w:divBdr>
                    <w:top w:val="none" w:sz="0" w:space="0" w:color="auto"/>
                    <w:left w:val="none" w:sz="0" w:space="0" w:color="auto"/>
                    <w:bottom w:val="none" w:sz="0" w:space="0" w:color="auto"/>
                    <w:right w:val="none" w:sz="0" w:space="0" w:color="auto"/>
                  </w:divBdr>
                </w:div>
              </w:divsChild>
            </w:div>
            <w:div w:id="100760380">
              <w:marLeft w:val="0"/>
              <w:marRight w:val="0"/>
              <w:marTop w:val="0"/>
              <w:marBottom w:val="0"/>
              <w:divBdr>
                <w:top w:val="none" w:sz="0" w:space="0" w:color="auto"/>
                <w:left w:val="none" w:sz="0" w:space="0" w:color="auto"/>
                <w:bottom w:val="none" w:sz="0" w:space="0" w:color="auto"/>
                <w:right w:val="none" w:sz="0" w:space="0" w:color="auto"/>
              </w:divBdr>
              <w:divsChild>
                <w:div w:id="1745445154">
                  <w:marLeft w:val="0"/>
                  <w:marRight w:val="0"/>
                  <w:marTop w:val="0"/>
                  <w:marBottom w:val="0"/>
                  <w:divBdr>
                    <w:top w:val="none" w:sz="0" w:space="0" w:color="auto"/>
                    <w:left w:val="none" w:sz="0" w:space="0" w:color="auto"/>
                    <w:bottom w:val="none" w:sz="0" w:space="0" w:color="auto"/>
                    <w:right w:val="none" w:sz="0" w:space="0" w:color="auto"/>
                  </w:divBdr>
                </w:div>
                <w:div w:id="1923951282">
                  <w:marLeft w:val="0"/>
                  <w:marRight w:val="0"/>
                  <w:marTop w:val="0"/>
                  <w:marBottom w:val="0"/>
                  <w:divBdr>
                    <w:top w:val="none" w:sz="0" w:space="0" w:color="auto"/>
                    <w:left w:val="none" w:sz="0" w:space="0" w:color="auto"/>
                    <w:bottom w:val="none" w:sz="0" w:space="0" w:color="auto"/>
                    <w:right w:val="none" w:sz="0" w:space="0" w:color="auto"/>
                  </w:divBdr>
                </w:div>
              </w:divsChild>
            </w:div>
            <w:div w:id="994837210">
              <w:marLeft w:val="0"/>
              <w:marRight w:val="0"/>
              <w:marTop w:val="0"/>
              <w:marBottom w:val="0"/>
              <w:divBdr>
                <w:top w:val="none" w:sz="0" w:space="0" w:color="auto"/>
                <w:left w:val="none" w:sz="0" w:space="0" w:color="auto"/>
                <w:bottom w:val="none" w:sz="0" w:space="0" w:color="auto"/>
                <w:right w:val="none" w:sz="0" w:space="0" w:color="auto"/>
              </w:divBdr>
              <w:divsChild>
                <w:div w:id="1705130660">
                  <w:marLeft w:val="0"/>
                  <w:marRight w:val="0"/>
                  <w:marTop w:val="0"/>
                  <w:marBottom w:val="0"/>
                  <w:divBdr>
                    <w:top w:val="none" w:sz="0" w:space="0" w:color="auto"/>
                    <w:left w:val="none" w:sz="0" w:space="0" w:color="auto"/>
                    <w:bottom w:val="none" w:sz="0" w:space="0" w:color="auto"/>
                    <w:right w:val="none" w:sz="0" w:space="0" w:color="auto"/>
                  </w:divBdr>
                </w:div>
              </w:divsChild>
            </w:div>
            <w:div w:id="807430173">
              <w:marLeft w:val="0"/>
              <w:marRight w:val="0"/>
              <w:marTop w:val="0"/>
              <w:marBottom w:val="0"/>
              <w:divBdr>
                <w:top w:val="none" w:sz="0" w:space="0" w:color="auto"/>
                <w:left w:val="none" w:sz="0" w:space="0" w:color="auto"/>
                <w:bottom w:val="none" w:sz="0" w:space="0" w:color="auto"/>
                <w:right w:val="none" w:sz="0" w:space="0" w:color="auto"/>
              </w:divBdr>
              <w:divsChild>
                <w:div w:id="1841457617">
                  <w:marLeft w:val="0"/>
                  <w:marRight w:val="0"/>
                  <w:marTop w:val="0"/>
                  <w:marBottom w:val="0"/>
                  <w:divBdr>
                    <w:top w:val="none" w:sz="0" w:space="0" w:color="auto"/>
                    <w:left w:val="none" w:sz="0" w:space="0" w:color="auto"/>
                    <w:bottom w:val="none" w:sz="0" w:space="0" w:color="auto"/>
                    <w:right w:val="none" w:sz="0" w:space="0" w:color="auto"/>
                  </w:divBdr>
                </w:div>
              </w:divsChild>
            </w:div>
            <w:div w:id="1020355566">
              <w:marLeft w:val="0"/>
              <w:marRight w:val="0"/>
              <w:marTop w:val="0"/>
              <w:marBottom w:val="0"/>
              <w:divBdr>
                <w:top w:val="none" w:sz="0" w:space="0" w:color="auto"/>
                <w:left w:val="none" w:sz="0" w:space="0" w:color="auto"/>
                <w:bottom w:val="none" w:sz="0" w:space="0" w:color="auto"/>
                <w:right w:val="none" w:sz="0" w:space="0" w:color="auto"/>
              </w:divBdr>
              <w:divsChild>
                <w:div w:id="1383483469">
                  <w:marLeft w:val="0"/>
                  <w:marRight w:val="0"/>
                  <w:marTop w:val="0"/>
                  <w:marBottom w:val="0"/>
                  <w:divBdr>
                    <w:top w:val="none" w:sz="0" w:space="0" w:color="auto"/>
                    <w:left w:val="none" w:sz="0" w:space="0" w:color="auto"/>
                    <w:bottom w:val="none" w:sz="0" w:space="0" w:color="auto"/>
                    <w:right w:val="none" w:sz="0" w:space="0" w:color="auto"/>
                  </w:divBdr>
                </w:div>
              </w:divsChild>
            </w:div>
            <w:div w:id="644747729">
              <w:marLeft w:val="0"/>
              <w:marRight w:val="0"/>
              <w:marTop w:val="0"/>
              <w:marBottom w:val="0"/>
              <w:divBdr>
                <w:top w:val="none" w:sz="0" w:space="0" w:color="auto"/>
                <w:left w:val="none" w:sz="0" w:space="0" w:color="auto"/>
                <w:bottom w:val="none" w:sz="0" w:space="0" w:color="auto"/>
                <w:right w:val="none" w:sz="0" w:space="0" w:color="auto"/>
              </w:divBdr>
              <w:divsChild>
                <w:div w:id="1230728678">
                  <w:marLeft w:val="0"/>
                  <w:marRight w:val="0"/>
                  <w:marTop w:val="0"/>
                  <w:marBottom w:val="0"/>
                  <w:divBdr>
                    <w:top w:val="none" w:sz="0" w:space="0" w:color="auto"/>
                    <w:left w:val="none" w:sz="0" w:space="0" w:color="auto"/>
                    <w:bottom w:val="none" w:sz="0" w:space="0" w:color="auto"/>
                    <w:right w:val="none" w:sz="0" w:space="0" w:color="auto"/>
                  </w:divBdr>
                </w:div>
              </w:divsChild>
            </w:div>
            <w:div w:id="183323747">
              <w:marLeft w:val="0"/>
              <w:marRight w:val="0"/>
              <w:marTop w:val="0"/>
              <w:marBottom w:val="0"/>
              <w:divBdr>
                <w:top w:val="none" w:sz="0" w:space="0" w:color="auto"/>
                <w:left w:val="none" w:sz="0" w:space="0" w:color="auto"/>
                <w:bottom w:val="none" w:sz="0" w:space="0" w:color="auto"/>
                <w:right w:val="none" w:sz="0" w:space="0" w:color="auto"/>
              </w:divBdr>
              <w:divsChild>
                <w:div w:id="1405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3637">
          <w:marLeft w:val="0"/>
          <w:marRight w:val="0"/>
          <w:marTop w:val="0"/>
          <w:marBottom w:val="0"/>
          <w:divBdr>
            <w:top w:val="none" w:sz="0" w:space="0" w:color="auto"/>
            <w:left w:val="none" w:sz="0" w:space="0" w:color="auto"/>
            <w:bottom w:val="none" w:sz="0" w:space="0" w:color="auto"/>
            <w:right w:val="none" w:sz="0" w:space="0" w:color="auto"/>
          </w:divBdr>
          <w:divsChild>
            <w:div w:id="49234780">
              <w:marLeft w:val="0"/>
              <w:marRight w:val="0"/>
              <w:marTop w:val="0"/>
              <w:marBottom w:val="0"/>
              <w:divBdr>
                <w:top w:val="none" w:sz="0" w:space="0" w:color="auto"/>
                <w:left w:val="none" w:sz="0" w:space="0" w:color="auto"/>
                <w:bottom w:val="none" w:sz="0" w:space="0" w:color="auto"/>
                <w:right w:val="none" w:sz="0" w:space="0" w:color="auto"/>
              </w:divBdr>
            </w:div>
          </w:divsChild>
        </w:div>
        <w:div w:id="1128471092">
          <w:marLeft w:val="0"/>
          <w:marRight w:val="0"/>
          <w:marTop w:val="0"/>
          <w:marBottom w:val="0"/>
          <w:divBdr>
            <w:top w:val="none" w:sz="0" w:space="0" w:color="auto"/>
            <w:left w:val="none" w:sz="0" w:space="0" w:color="auto"/>
            <w:bottom w:val="none" w:sz="0" w:space="0" w:color="auto"/>
            <w:right w:val="none" w:sz="0" w:space="0" w:color="auto"/>
          </w:divBdr>
          <w:divsChild>
            <w:div w:id="1540631807">
              <w:marLeft w:val="0"/>
              <w:marRight w:val="0"/>
              <w:marTop w:val="0"/>
              <w:marBottom w:val="0"/>
              <w:divBdr>
                <w:top w:val="none" w:sz="0" w:space="0" w:color="auto"/>
                <w:left w:val="none" w:sz="0" w:space="0" w:color="auto"/>
                <w:bottom w:val="none" w:sz="0" w:space="0" w:color="auto"/>
                <w:right w:val="none" w:sz="0" w:space="0" w:color="auto"/>
              </w:divBdr>
            </w:div>
          </w:divsChild>
        </w:div>
        <w:div w:id="677385332">
          <w:marLeft w:val="0"/>
          <w:marRight w:val="0"/>
          <w:marTop w:val="0"/>
          <w:marBottom w:val="0"/>
          <w:divBdr>
            <w:top w:val="none" w:sz="0" w:space="0" w:color="auto"/>
            <w:left w:val="none" w:sz="0" w:space="0" w:color="auto"/>
            <w:bottom w:val="none" w:sz="0" w:space="0" w:color="auto"/>
            <w:right w:val="none" w:sz="0" w:space="0" w:color="auto"/>
          </w:divBdr>
          <w:divsChild>
            <w:div w:id="12843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9965">
      <w:bodyDiv w:val="1"/>
      <w:marLeft w:val="0"/>
      <w:marRight w:val="0"/>
      <w:marTop w:val="0"/>
      <w:marBottom w:val="0"/>
      <w:divBdr>
        <w:top w:val="none" w:sz="0" w:space="0" w:color="auto"/>
        <w:left w:val="none" w:sz="0" w:space="0" w:color="auto"/>
        <w:bottom w:val="none" w:sz="0" w:space="0" w:color="auto"/>
        <w:right w:val="none" w:sz="0" w:space="0" w:color="auto"/>
      </w:divBdr>
      <w:divsChild>
        <w:div w:id="195043792">
          <w:marLeft w:val="0"/>
          <w:marRight w:val="0"/>
          <w:marTop w:val="0"/>
          <w:marBottom w:val="0"/>
          <w:divBdr>
            <w:top w:val="none" w:sz="0" w:space="0" w:color="auto"/>
            <w:left w:val="none" w:sz="0" w:space="0" w:color="auto"/>
            <w:bottom w:val="none" w:sz="0" w:space="0" w:color="auto"/>
            <w:right w:val="none" w:sz="0" w:space="0" w:color="auto"/>
          </w:divBdr>
          <w:divsChild>
            <w:div w:id="585383287">
              <w:marLeft w:val="0"/>
              <w:marRight w:val="0"/>
              <w:marTop w:val="0"/>
              <w:marBottom w:val="0"/>
              <w:divBdr>
                <w:top w:val="none" w:sz="0" w:space="0" w:color="auto"/>
                <w:left w:val="none" w:sz="0" w:space="0" w:color="auto"/>
                <w:bottom w:val="none" w:sz="0" w:space="0" w:color="auto"/>
                <w:right w:val="none" w:sz="0" w:space="0" w:color="auto"/>
              </w:divBdr>
            </w:div>
            <w:div w:id="306321163">
              <w:marLeft w:val="270"/>
              <w:marRight w:val="0"/>
              <w:marTop w:val="16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odem@ci.guadalupe.ca.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214A1CE550D54B8022F8F4F42E6DBF"/>
        <w:category>
          <w:name w:val="General"/>
          <w:gallery w:val="placeholder"/>
        </w:category>
        <w:types>
          <w:type w:val="bbPlcHdr"/>
        </w:types>
        <w:behaviors>
          <w:behavior w:val="content"/>
        </w:behaviors>
        <w:guid w:val="{D452E373-7488-2740-8D6D-8A00CB8EBC58}"/>
      </w:docPartPr>
      <w:docPartBody>
        <w:p w:rsidR="00F02BA0" w:rsidRDefault="004F0715" w:rsidP="004F0715">
          <w:pPr>
            <w:pStyle w:val="2E214A1CE550D54B8022F8F4F42E6DB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15"/>
    <w:rsid w:val="004F0715"/>
    <w:rsid w:val="00852206"/>
    <w:rsid w:val="008D6094"/>
    <w:rsid w:val="009E0420"/>
    <w:rsid w:val="00F0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214A1CE550D54B8022F8F4F42E6DBF">
    <w:name w:val="2E214A1CE550D54B8022F8F4F42E6DBF"/>
    <w:rsid w:val="004F07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5CCDE-48F5-224E-B30D-78D29B0D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1680</Words>
  <Characters>9580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Ariston Julian</dc:creator>
  <cp:keywords/>
  <dc:description/>
  <cp:lastModifiedBy>Juana Escobar</cp:lastModifiedBy>
  <cp:revision>2</cp:revision>
  <cp:lastPrinted>2021-09-19T17:48:00Z</cp:lastPrinted>
  <dcterms:created xsi:type="dcterms:W3CDTF">2021-09-28T14:34:00Z</dcterms:created>
  <dcterms:modified xsi:type="dcterms:W3CDTF">2021-09-28T14:34:00Z</dcterms:modified>
</cp:coreProperties>
</file>